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318" w:rsidRPr="009A13B8" w:rsidRDefault="008E7318" w:rsidP="008E7318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3B8">
        <w:rPr>
          <w:rFonts w:ascii="Times New Roman" w:hAnsi="Times New Roman" w:cs="Times New Roman"/>
          <w:b/>
          <w:sz w:val="28"/>
          <w:szCs w:val="28"/>
        </w:rPr>
        <w:t xml:space="preserve">ЧОУ </w:t>
      </w:r>
      <w:proofErr w:type="gramStart"/>
      <w:r w:rsidRPr="009A13B8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Pr="009A13B8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«Курский институт менеджмента, экономики и бизнеса»</w:t>
      </w:r>
    </w:p>
    <w:p w:rsidR="008E7318" w:rsidRPr="009A13B8" w:rsidRDefault="008E7318" w:rsidP="008E7318">
      <w:pPr>
        <w:shd w:val="clear" w:color="auto" w:fill="FFFFFF"/>
        <w:snapToGri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E7318" w:rsidRDefault="008E7318" w:rsidP="008E7318">
      <w:pPr>
        <w:shd w:val="clear" w:color="auto" w:fill="FFFFFF"/>
        <w:snapToGri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E7318" w:rsidRDefault="008E7318" w:rsidP="008E7318">
      <w:pPr>
        <w:shd w:val="clear" w:color="auto" w:fill="FFFFFF"/>
        <w:snapToGri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E7318" w:rsidRPr="009A13B8" w:rsidRDefault="008E7318" w:rsidP="008E7318">
      <w:pPr>
        <w:shd w:val="clear" w:color="auto" w:fill="FFFFFF"/>
        <w:snapToGri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E7318" w:rsidRPr="009A13B8" w:rsidRDefault="008E7318" w:rsidP="008E7318">
      <w:pPr>
        <w:shd w:val="clear" w:color="auto" w:fill="FFFFFF"/>
        <w:snapToGri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9A13B8">
        <w:rPr>
          <w:rFonts w:ascii="Times New Roman" w:hAnsi="Times New Roman" w:cs="Times New Roman"/>
          <w:sz w:val="28"/>
          <w:szCs w:val="28"/>
        </w:rPr>
        <w:t>Факультет подготовки бакалавров</w:t>
      </w:r>
    </w:p>
    <w:p w:rsidR="008E7318" w:rsidRPr="009A13B8" w:rsidRDefault="008E7318" w:rsidP="008E7318">
      <w:pPr>
        <w:shd w:val="clear" w:color="auto" w:fill="FFFFFF"/>
        <w:snapToGri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9A13B8">
        <w:rPr>
          <w:rFonts w:ascii="Times New Roman" w:hAnsi="Times New Roman" w:cs="Times New Roman"/>
          <w:sz w:val="28"/>
          <w:szCs w:val="28"/>
        </w:rPr>
        <w:t>Направление</w:t>
      </w:r>
      <w:r>
        <w:rPr>
          <w:rFonts w:ascii="Minion Pro" w:hAnsi="Minion Pro" w:cs="Times New Roman"/>
          <w:sz w:val="28"/>
          <w:szCs w:val="28"/>
        </w:rPr>
        <w:t>38.03.02 «Менеджмент»</w:t>
      </w:r>
    </w:p>
    <w:p w:rsidR="008E7318" w:rsidRPr="009A13B8" w:rsidRDefault="008E7318" w:rsidP="008E7318">
      <w:pPr>
        <w:shd w:val="clear" w:color="auto" w:fill="FFFFFF"/>
        <w:snapToGri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A13B8">
        <w:rPr>
          <w:rFonts w:ascii="Times New Roman" w:hAnsi="Times New Roman" w:cs="Times New Roman"/>
          <w:sz w:val="28"/>
          <w:szCs w:val="28"/>
        </w:rPr>
        <w:t>(профиль «М</w:t>
      </w:r>
      <w:r>
        <w:rPr>
          <w:rFonts w:ascii="Times New Roman" w:hAnsi="Times New Roman" w:cs="Times New Roman"/>
          <w:sz w:val="28"/>
          <w:szCs w:val="28"/>
        </w:rPr>
        <w:t>енеджмент организации</w:t>
      </w:r>
      <w:r w:rsidRPr="009A13B8">
        <w:rPr>
          <w:rFonts w:ascii="Times New Roman" w:hAnsi="Times New Roman" w:cs="Times New Roman"/>
          <w:sz w:val="28"/>
          <w:szCs w:val="28"/>
        </w:rPr>
        <w:t>»)</w:t>
      </w:r>
    </w:p>
    <w:p w:rsidR="008E7318" w:rsidRPr="009A13B8" w:rsidRDefault="008E7318" w:rsidP="008E73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7318" w:rsidRPr="009A13B8" w:rsidRDefault="008E7318" w:rsidP="008E73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7318" w:rsidRDefault="008E7318" w:rsidP="008E73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7318" w:rsidRDefault="008E7318" w:rsidP="008E73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7318" w:rsidRDefault="008E7318" w:rsidP="008E73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7318" w:rsidRDefault="008E7318" w:rsidP="008E73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7318" w:rsidRDefault="008E7318" w:rsidP="008E73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7318" w:rsidRPr="009A13B8" w:rsidRDefault="008E7318" w:rsidP="008E73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7318" w:rsidRPr="009A13B8" w:rsidRDefault="008E7318" w:rsidP="008E73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7318" w:rsidRPr="009A13B8" w:rsidRDefault="008E7318" w:rsidP="008E731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для промежуточной аттестации</w:t>
      </w:r>
    </w:p>
    <w:p w:rsidR="008E7318" w:rsidRDefault="008E7318" w:rsidP="008E73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A13B8">
        <w:rPr>
          <w:rFonts w:ascii="Times New Roman" w:hAnsi="Times New Roman" w:cs="Times New Roman"/>
          <w:sz w:val="28"/>
          <w:szCs w:val="28"/>
        </w:rPr>
        <w:t>по дисциплине  «</w:t>
      </w:r>
      <w:r>
        <w:rPr>
          <w:rFonts w:ascii="Times New Roman" w:hAnsi="Times New Roman" w:cs="Times New Roman"/>
          <w:sz w:val="28"/>
          <w:szCs w:val="28"/>
        </w:rPr>
        <w:t>Экономика организации</w:t>
      </w:r>
      <w:r w:rsidRPr="009A13B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E7318" w:rsidRDefault="008E7318" w:rsidP="008E73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E7318" w:rsidRPr="009A13B8" w:rsidRDefault="008E7318" w:rsidP="008E73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E7318" w:rsidRPr="009A13B8" w:rsidRDefault="008E7318" w:rsidP="008E7318">
      <w:pPr>
        <w:keepNext/>
        <w:suppressAutoHyphens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E7318" w:rsidRPr="009A13B8" w:rsidRDefault="008E7318" w:rsidP="008E7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318" w:rsidRDefault="008E7318" w:rsidP="008E7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318" w:rsidRDefault="008E7318" w:rsidP="008E7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318" w:rsidRDefault="008E7318" w:rsidP="008E7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318" w:rsidRDefault="008E7318" w:rsidP="008E7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318" w:rsidRPr="009A13B8" w:rsidRDefault="008E7318" w:rsidP="008E7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318" w:rsidRPr="009A13B8" w:rsidRDefault="008E7318" w:rsidP="008E7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318" w:rsidRPr="009A13B8" w:rsidRDefault="008E7318" w:rsidP="008E7318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9A13B8">
        <w:rPr>
          <w:rFonts w:ascii="Times New Roman" w:hAnsi="Times New Roman" w:cs="Times New Roman"/>
          <w:sz w:val="28"/>
          <w:szCs w:val="28"/>
        </w:rPr>
        <w:t>Выполнил: студент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A13B8">
        <w:rPr>
          <w:rFonts w:ascii="Times New Roman" w:hAnsi="Times New Roman" w:cs="Times New Roman"/>
          <w:sz w:val="28"/>
          <w:szCs w:val="28"/>
        </w:rPr>
        <w:t xml:space="preserve"> курса заочной формы    обучения с применением ДТ, </w:t>
      </w:r>
    </w:p>
    <w:p w:rsidR="008E7318" w:rsidRPr="009A13B8" w:rsidRDefault="008E7318" w:rsidP="008E7318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</w:t>
      </w:r>
    </w:p>
    <w:p w:rsidR="008E7318" w:rsidRPr="009A13B8" w:rsidRDefault="008E7318" w:rsidP="008E7318">
      <w:pPr>
        <w:spacing w:after="0" w:line="240" w:lineRule="auto"/>
        <w:ind w:left="3686" w:firstLine="562"/>
        <w:rPr>
          <w:rFonts w:ascii="Times New Roman" w:hAnsi="Times New Roman" w:cs="Times New Roman"/>
          <w:sz w:val="28"/>
          <w:szCs w:val="28"/>
        </w:rPr>
      </w:pPr>
      <w:r w:rsidRPr="009A13B8">
        <w:rPr>
          <w:rFonts w:ascii="Times New Roman" w:hAnsi="Times New Roman" w:cs="Times New Roman"/>
          <w:sz w:val="28"/>
          <w:szCs w:val="28"/>
        </w:rPr>
        <w:t xml:space="preserve">Проверил: </w:t>
      </w:r>
    </w:p>
    <w:p w:rsidR="008E7318" w:rsidRPr="009A13B8" w:rsidRDefault="008E7318" w:rsidP="008E7318">
      <w:pPr>
        <w:spacing w:after="0" w:line="240" w:lineRule="auto"/>
        <w:ind w:left="3686" w:firstLine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8E7318" w:rsidRPr="009A13B8" w:rsidRDefault="008E7318" w:rsidP="008E731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E7318" w:rsidRPr="009A13B8" w:rsidRDefault="008E7318" w:rsidP="008E7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7318" w:rsidRDefault="008E7318" w:rsidP="008E73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E7318" w:rsidRDefault="008E7318" w:rsidP="008E73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E7318" w:rsidRDefault="008E7318" w:rsidP="008E73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E7318" w:rsidRDefault="008E7318" w:rsidP="008E73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E7318" w:rsidRDefault="008E7318" w:rsidP="008E73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E7318" w:rsidRDefault="008E7318" w:rsidP="008E73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E7318" w:rsidRDefault="008E7318" w:rsidP="008E73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E7318" w:rsidRDefault="008E7318" w:rsidP="008E73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E7318" w:rsidRPr="007E06B8" w:rsidRDefault="008E7318" w:rsidP="008E7318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Курск 20</w:t>
      </w:r>
      <w:r w:rsidR="005C5FBE">
        <w:rPr>
          <w:rFonts w:ascii="Times New Roman" w:hAnsi="Times New Roman" w:cs="Times New Roman"/>
          <w:sz w:val="24"/>
          <w:szCs w:val="24"/>
        </w:rPr>
        <w:t>22</w:t>
      </w:r>
    </w:p>
    <w:p w:rsidR="00956869" w:rsidRDefault="00956869">
      <w:pP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2180E" w:rsidRPr="008922FA" w:rsidRDefault="0072180E" w:rsidP="008922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922F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БИЛЕТ 4</w:t>
      </w:r>
    </w:p>
    <w:p w:rsidR="0077495F" w:rsidRPr="008922FA" w:rsidRDefault="0077495F" w:rsidP="008922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2180E" w:rsidRPr="008922FA" w:rsidRDefault="00A50DA9" w:rsidP="008922FA">
      <w:pPr>
        <w:pStyle w:val="1"/>
        <w:numPr>
          <w:ilvl w:val="0"/>
          <w:numId w:val="22"/>
        </w:numPr>
        <w:spacing w:before="0" w:line="360" w:lineRule="auto"/>
        <w:ind w:left="0" w:firstLine="709"/>
        <w:jc w:val="both"/>
        <w:rPr>
          <w:rFonts w:ascii="Times New Roman" w:hAnsi="Times New Roman" w:cs="Times New Roman"/>
          <w:b w:val="0"/>
          <w:color w:val="auto"/>
          <w:lang w:val="ru-RU"/>
        </w:rPr>
      </w:pPr>
      <w:r w:rsidRPr="008922FA">
        <w:rPr>
          <w:rFonts w:ascii="Times New Roman" w:hAnsi="Times New Roman" w:cs="Times New Roman"/>
          <w:b w:val="0"/>
          <w:color w:val="auto"/>
          <w:lang w:val="ru-RU"/>
        </w:rPr>
        <w:t>Капитал предприятия: состав, структура, отражение в бухгалтерском учете и отчетности.</w:t>
      </w:r>
    </w:p>
    <w:p w:rsidR="005C5FBE" w:rsidRPr="008922FA" w:rsidRDefault="005C5FBE" w:rsidP="008922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A32359" w:rsidRPr="00A32359" w:rsidRDefault="00A32359" w:rsidP="00A32359">
      <w:pPr>
        <w:pStyle w:val="13"/>
        <w:spacing w:before="0" w:after="0" w:line="360" w:lineRule="auto"/>
        <w:ind w:firstLine="709"/>
        <w:jc w:val="both"/>
        <w:rPr>
          <w:bCs/>
          <w:iCs/>
          <w:sz w:val="28"/>
          <w:szCs w:val="28"/>
        </w:rPr>
      </w:pPr>
      <w:r w:rsidRPr="00A32359">
        <w:rPr>
          <w:rStyle w:val="ae"/>
          <w:b w:val="0"/>
          <w:color w:val="000000"/>
          <w:sz w:val="28"/>
          <w:szCs w:val="28"/>
          <w:shd w:val="clear" w:color="auto" w:fill="FFFFFF"/>
        </w:rPr>
        <w:t>Капитал -</w:t>
      </w:r>
      <w:r w:rsidRPr="00A32359">
        <w:rPr>
          <w:color w:val="000000"/>
          <w:sz w:val="28"/>
          <w:szCs w:val="28"/>
          <w:shd w:val="clear" w:color="auto" w:fill="FFFFFF"/>
        </w:rPr>
        <w:t> это сумма благ в виде материальных, интеллектуальных и финансовых средств, используемых в качестве </w:t>
      </w:r>
      <w:r w:rsidRPr="00A32359">
        <w:rPr>
          <w:sz w:val="28"/>
          <w:szCs w:val="28"/>
          <w:shd w:val="clear" w:color="auto" w:fill="FFFFFF"/>
        </w:rPr>
        <w:t>ресурса</w:t>
      </w:r>
      <w:r w:rsidRPr="00A32359">
        <w:rPr>
          <w:color w:val="000000"/>
          <w:sz w:val="28"/>
          <w:szCs w:val="28"/>
          <w:shd w:val="clear" w:color="auto" w:fill="FFFFFF"/>
        </w:rPr>
        <w:t xml:space="preserve"> в целях производства большего количества благ. [6, </w:t>
      </w:r>
      <w:r w:rsidRPr="00A32359">
        <w:rPr>
          <w:color w:val="000000"/>
          <w:sz w:val="28"/>
          <w:szCs w:val="28"/>
          <w:shd w:val="clear" w:color="auto" w:fill="FFFFFF"/>
          <w:lang w:val="en-US"/>
        </w:rPr>
        <w:t>C</w:t>
      </w:r>
      <w:r w:rsidRPr="00A32359">
        <w:rPr>
          <w:color w:val="000000"/>
          <w:sz w:val="28"/>
          <w:szCs w:val="28"/>
          <w:shd w:val="clear" w:color="auto" w:fill="FFFFFF"/>
        </w:rPr>
        <w:t>. 126]</w:t>
      </w:r>
    </w:p>
    <w:p w:rsidR="00A32359" w:rsidRPr="00A32359" w:rsidRDefault="00A32359" w:rsidP="00A32359">
      <w:pPr>
        <w:pStyle w:val="13"/>
        <w:spacing w:before="0" w:after="0" w:line="360" w:lineRule="auto"/>
        <w:ind w:firstLine="709"/>
        <w:jc w:val="both"/>
        <w:rPr>
          <w:bCs/>
          <w:iCs/>
          <w:sz w:val="28"/>
          <w:szCs w:val="28"/>
        </w:rPr>
      </w:pPr>
      <w:r w:rsidRPr="00A32359">
        <w:rPr>
          <w:bCs/>
          <w:iCs/>
          <w:sz w:val="28"/>
          <w:szCs w:val="28"/>
        </w:rPr>
        <w:t xml:space="preserve">Капитал делится </w:t>
      </w:r>
      <w:proofErr w:type="gramStart"/>
      <w:r w:rsidRPr="00A32359">
        <w:rPr>
          <w:bCs/>
          <w:iCs/>
          <w:sz w:val="28"/>
          <w:szCs w:val="28"/>
        </w:rPr>
        <w:t>на</w:t>
      </w:r>
      <w:proofErr w:type="gramEnd"/>
      <w:r w:rsidRPr="00A32359">
        <w:rPr>
          <w:bCs/>
          <w:iCs/>
          <w:sz w:val="28"/>
          <w:szCs w:val="28"/>
        </w:rPr>
        <w:t xml:space="preserve"> реальный и финансовый. Также существует и третий вид - человеческий. </w:t>
      </w:r>
    </w:p>
    <w:p w:rsidR="00A32359" w:rsidRPr="00A32359" w:rsidRDefault="00A32359" w:rsidP="00A32359">
      <w:pPr>
        <w:pStyle w:val="13"/>
        <w:spacing w:before="0" w:after="0" w:line="360" w:lineRule="auto"/>
        <w:ind w:firstLine="709"/>
        <w:jc w:val="both"/>
        <w:rPr>
          <w:bCs/>
          <w:sz w:val="28"/>
          <w:szCs w:val="28"/>
        </w:rPr>
      </w:pPr>
      <w:r w:rsidRPr="00A32359">
        <w:rPr>
          <w:bCs/>
          <w:iCs/>
          <w:sz w:val="28"/>
          <w:szCs w:val="28"/>
        </w:rPr>
        <w:t>На рынке факторов производства, реальный капитал рассматривается как:</w:t>
      </w:r>
      <w:r w:rsidRPr="00A32359">
        <w:rPr>
          <w:bCs/>
          <w:sz w:val="28"/>
          <w:szCs w:val="28"/>
        </w:rPr>
        <w:t xml:space="preserve"> физический капитал, машины, здания, сооружения, станки, запасы материалов и полуфабрикатов и т.д.</w:t>
      </w:r>
    </w:p>
    <w:p w:rsidR="00A32359" w:rsidRPr="00A32359" w:rsidRDefault="00A32359" w:rsidP="00A32359">
      <w:pPr>
        <w:pStyle w:val="13"/>
        <w:spacing w:before="0" w:after="0" w:line="360" w:lineRule="auto"/>
        <w:ind w:firstLine="709"/>
        <w:jc w:val="both"/>
        <w:rPr>
          <w:bCs/>
          <w:sz w:val="28"/>
          <w:szCs w:val="28"/>
        </w:rPr>
      </w:pPr>
      <w:r w:rsidRPr="00A32359">
        <w:rPr>
          <w:bCs/>
          <w:sz w:val="28"/>
          <w:szCs w:val="28"/>
        </w:rPr>
        <w:t xml:space="preserve">Финансовый капитал выражается в денежной форме и в виде различных финансовых активов, таких как: финансовые </w:t>
      </w:r>
      <w:proofErr w:type="spellStart"/>
      <w:r w:rsidRPr="00A32359">
        <w:rPr>
          <w:bCs/>
          <w:sz w:val="28"/>
          <w:szCs w:val="28"/>
        </w:rPr>
        <w:t>деривативы</w:t>
      </w:r>
      <w:proofErr w:type="spellEnd"/>
      <w:r w:rsidRPr="00A32359">
        <w:rPr>
          <w:bCs/>
          <w:sz w:val="28"/>
          <w:szCs w:val="28"/>
        </w:rPr>
        <w:t>, банковские займы-ссуды, облигации, акции, ноты и закладные.</w:t>
      </w:r>
    </w:p>
    <w:p w:rsidR="00A32359" w:rsidRPr="00A32359" w:rsidRDefault="00A32359" w:rsidP="00A32359">
      <w:pPr>
        <w:pStyle w:val="13"/>
        <w:spacing w:before="0" w:after="0" w:line="360" w:lineRule="auto"/>
        <w:ind w:firstLine="709"/>
        <w:jc w:val="both"/>
        <w:rPr>
          <w:bCs/>
          <w:sz w:val="28"/>
          <w:szCs w:val="28"/>
        </w:rPr>
      </w:pPr>
      <w:r w:rsidRPr="00A32359">
        <w:rPr>
          <w:bCs/>
          <w:sz w:val="28"/>
          <w:szCs w:val="28"/>
        </w:rPr>
        <w:t xml:space="preserve">Синергия реального и финансового капитала привела к тому, что нынешняя экономика состоит из двух секторов. Реальный сектор относится к реальному капиталу и производит товары и не финансовые услуги, а финансовый сектор, следовательно, </w:t>
      </w:r>
      <w:proofErr w:type="gramStart"/>
      <w:r w:rsidRPr="00A32359">
        <w:rPr>
          <w:bCs/>
          <w:sz w:val="28"/>
          <w:szCs w:val="28"/>
        </w:rPr>
        <w:t>относится к финансовому капиталу производя</w:t>
      </w:r>
      <w:proofErr w:type="gramEnd"/>
      <w:r w:rsidRPr="00A32359">
        <w:rPr>
          <w:bCs/>
          <w:sz w:val="28"/>
          <w:szCs w:val="28"/>
        </w:rPr>
        <w:t xml:space="preserve"> финансовые услуги.   </w:t>
      </w:r>
    </w:p>
    <w:p w:rsidR="00A32359" w:rsidRPr="00A32359" w:rsidRDefault="00A32359" w:rsidP="00A32359">
      <w:pPr>
        <w:pStyle w:val="13"/>
        <w:spacing w:before="0" w:after="0" w:line="360" w:lineRule="auto"/>
        <w:ind w:firstLine="709"/>
        <w:jc w:val="both"/>
        <w:rPr>
          <w:bCs/>
          <w:sz w:val="28"/>
          <w:szCs w:val="28"/>
        </w:rPr>
      </w:pPr>
      <w:r w:rsidRPr="00A32359">
        <w:rPr>
          <w:bCs/>
          <w:sz w:val="28"/>
          <w:szCs w:val="28"/>
        </w:rPr>
        <w:t>Третий вид - </w:t>
      </w:r>
      <w:r w:rsidRPr="00A32359">
        <w:rPr>
          <w:bCs/>
          <w:iCs/>
          <w:sz w:val="28"/>
          <w:szCs w:val="28"/>
        </w:rPr>
        <w:t>человеческий капитал</w:t>
      </w:r>
      <w:r w:rsidRPr="00A32359">
        <w:rPr>
          <w:bCs/>
          <w:sz w:val="28"/>
          <w:szCs w:val="28"/>
        </w:rPr>
        <w:t>, который возникает в результат е инвестирования в достойное образование, постоянное повышение квалификации, а также здоровье, опосредованно влияет на первые две части капитала.</w:t>
      </w:r>
    </w:p>
    <w:p w:rsidR="00A32359" w:rsidRPr="00A32359" w:rsidRDefault="00000698" w:rsidP="00A32359">
      <w:pPr>
        <w:pStyle w:val="13"/>
        <w:spacing w:before="0"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Капитал </w:t>
      </w:r>
      <w:r w:rsidR="00A32359" w:rsidRPr="00A32359">
        <w:rPr>
          <w:bCs/>
          <w:sz w:val="28"/>
          <w:szCs w:val="28"/>
        </w:rPr>
        <w:t xml:space="preserve">делится </w:t>
      </w:r>
      <w:proofErr w:type="gramStart"/>
      <w:r w:rsidR="00A32359" w:rsidRPr="00A32359">
        <w:rPr>
          <w:bCs/>
          <w:sz w:val="28"/>
          <w:szCs w:val="28"/>
        </w:rPr>
        <w:t>на</w:t>
      </w:r>
      <w:proofErr w:type="gramEnd"/>
      <w:r w:rsidR="00A32359" w:rsidRPr="00A32359">
        <w:rPr>
          <w:bCs/>
          <w:sz w:val="28"/>
          <w:szCs w:val="28"/>
        </w:rPr>
        <w:t xml:space="preserve"> физический, денежный и человеческий. Поэтому его структура имеет свои особенности. </w:t>
      </w:r>
    </w:p>
    <w:p w:rsidR="00A32359" w:rsidRPr="00A32359" w:rsidRDefault="00A32359" w:rsidP="00A32359">
      <w:pPr>
        <w:pStyle w:val="13"/>
        <w:spacing w:before="0" w:after="0" w:line="360" w:lineRule="auto"/>
        <w:ind w:firstLine="709"/>
        <w:jc w:val="both"/>
        <w:rPr>
          <w:bCs/>
          <w:sz w:val="28"/>
          <w:szCs w:val="28"/>
        </w:rPr>
      </w:pPr>
      <w:r w:rsidRPr="00A32359">
        <w:rPr>
          <w:bCs/>
          <w:sz w:val="28"/>
          <w:szCs w:val="28"/>
        </w:rPr>
        <w:t xml:space="preserve">Физический капитал (капитальные блага) — это производственный ресурс, который создан человеком. В его составе можно выделить основной капитал и </w:t>
      </w:r>
      <w:proofErr w:type="gramStart"/>
      <w:r w:rsidRPr="00A32359">
        <w:rPr>
          <w:bCs/>
          <w:sz w:val="28"/>
          <w:szCs w:val="28"/>
        </w:rPr>
        <w:t>оборотных</w:t>
      </w:r>
      <w:proofErr w:type="gramEnd"/>
      <w:r w:rsidRPr="00A32359">
        <w:rPr>
          <w:bCs/>
          <w:sz w:val="28"/>
          <w:szCs w:val="28"/>
        </w:rPr>
        <w:t xml:space="preserve"> капитал. </w:t>
      </w:r>
    </w:p>
    <w:p w:rsidR="00A32359" w:rsidRPr="00A32359" w:rsidRDefault="00A32359" w:rsidP="00A32359">
      <w:pPr>
        <w:pStyle w:val="13"/>
        <w:spacing w:before="0" w:after="0" w:line="360" w:lineRule="auto"/>
        <w:ind w:firstLine="709"/>
        <w:jc w:val="both"/>
        <w:rPr>
          <w:bCs/>
          <w:sz w:val="28"/>
          <w:szCs w:val="28"/>
        </w:rPr>
      </w:pPr>
      <w:r w:rsidRPr="00A32359">
        <w:rPr>
          <w:bCs/>
          <w:sz w:val="28"/>
          <w:szCs w:val="28"/>
        </w:rPr>
        <w:lastRenderedPageBreak/>
        <w:t>Основной капитал - это производственные фонды, который многократно используются в процессе производства: здания и сооружения, станки, машины и оборудование, инструмент, передаточные устройства, транспортные средства и т.д. Обеспечивает длительную работу предприятия на рынке, поэтому нужно постоянно вкладывать средства в его развитие и модернизацию.</w:t>
      </w:r>
    </w:p>
    <w:p w:rsidR="00A32359" w:rsidRPr="00A32359" w:rsidRDefault="00A32359" w:rsidP="00A32359">
      <w:pPr>
        <w:pStyle w:val="13"/>
        <w:spacing w:before="0" w:after="0" w:line="360" w:lineRule="auto"/>
        <w:ind w:firstLine="709"/>
        <w:jc w:val="both"/>
        <w:rPr>
          <w:bCs/>
          <w:sz w:val="28"/>
          <w:szCs w:val="28"/>
        </w:rPr>
      </w:pPr>
      <w:r w:rsidRPr="00A32359">
        <w:rPr>
          <w:bCs/>
          <w:sz w:val="28"/>
          <w:szCs w:val="28"/>
        </w:rPr>
        <w:t>Оборотный капитал — это производственные фонды, которые полностью используются в течение одного производственного цикла: производственные запасы, денежные средства, незавершённое производство и т.п. От его наличия зависит бесперебойность производства и продажи товаров.</w:t>
      </w:r>
    </w:p>
    <w:p w:rsidR="00A32359" w:rsidRPr="00A32359" w:rsidRDefault="00A32359" w:rsidP="00A32359">
      <w:pPr>
        <w:pStyle w:val="13"/>
        <w:spacing w:before="0" w:after="0" w:line="360" w:lineRule="auto"/>
        <w:ind w:firstLine="709"/>
        <w:jc w:val="both"/>
        <w:rPr>
          <w:bCs/>
          <w:sz w:val="28"/>
          <w:szCs w:val="28"/>
        </w:rPr>
      </w:pPr>
      <w:r w:rsidRPr="00A32359">
        <w:rPr>
          <w:bCs/>
          <w:sz w:val="28"/>
          <w:szCs w:val="28"/>
        </w:rPr>
        <w:t>Рост физического капитала обеспечивают инвестиции, то есть вложение денежных ресурсов в приобретение элементов физического капитала (машины, оборудование, здания, сооружения и пр.).</w:t>
      </w:r>
    </w:p>
    <w:p w:rsidR="00A32359" w:rsidRPr="00A32359" w:rsidRDefault="00A32359" w:rsidP="00A32359">
      <w:pPr>
        <w:pStyle w:val="13"/>
        <w:spacing w:before="0" w:after="0" w:line="360" w:lineRule="auto"/>
        <w:ind w:firstLine="709"/>
        <w:jc w:val="both"/>
        <w:rPr>
          <w:bCs/>
          <w:sz w:val="28"/>
          <w:szCs w:val="28"/>
        </w:rPr>
      </w:pPr>
      <w:r w:rsidRPr="00A32359">
        <w:rPr>
          <w:bCs/>
          <w:sz w:val="28"/>
          <w:szCs w:val="28"/>
        </w:rPr>
        <w:t xml:space="preserve">Капитал реального сектора состоит из собственных и заемных источников средств, (капитала собственников фирмы, долгосрочных банковских кредитов и облигационных займов) </w:t>
      </w:r>
    </w:p>
    <w:p w:rsidR="00A32359" w:rsidRPr="00A32359" w:rsidRDefault="00A32359" w:rsidP="00A32359">
      <w:pPr>
        <w:pStyle w:val="13"/>
        <w:spacing w:before="0" w:after="0" w:line="360" w:lineRule="auto"/>
        <w:ind w:firstLine="709"/>
        <w:jc w:val="both"/>
        <w:rPr>
          <w:bCs/>
          <w:sz w:val="28"/>
          <w:szCs w:val="28"/>
        </w:rPr>
      </w:pPr>
      <w:r w:rsidRPr="00A32359">
        <w:rPr>
          <w:bCs/>
          <w:sz w:val="28"/>
          <w:szCs w:val="28"/>
        </w:rPr>
        <w:t xml:space="preserve">Заемный капитал можно подразделить на три вида: банковский кредит, облигационный </w:t>
      </w:r>
      <w:proofErr w:type="spellStart"/>
      <w:r w:rsidRPr="00A32359">
        <w:rPr>
          <w:bCs/>
          <w:sz w:val="28"/>
          <w:szCs w:val="28"/>
        </w:rPr>
        <w:t>займ</w:t>
      </w:r>
      <w:proofErr w:type="spellEnd"/>
      <w:r w:rsidRPr="00A32359">
        <w:rPr>
          <w:bCs/>
          <w:sz w:val="28"/>
          <w:szCs w:val="28"/>
        </w:rPr>
        <w:t>, финансовый лизинг.</w:t>
      </w:r>
    </w:p>
    <w:p w:rsidR="00A32359" w:rsidRPr="00A32359" w:rsidRDefault="00A32359" w:rsidP="00A32359">
      <w:pPr>
        <w:pStyle w:val="13"/>
        <w:spacing w:before="0" w:after="0" w:line="360" w:lineRule="auto"/>
        <w:ind w:firstLine="709"/>
        <w:jc w:val="both"/>
        <w:rPr>
          <w:bCs/>
          <w:sz w:val="28"/>
          <w:szCs w:val="28"/>
        </w:rPr>
      </w:pPr>
      <w:r w:rsidRPr="00A32359">
        <w:rPr>
          <w:bCs/>
          <w:sz w:val="28"/>
          <w:szCs w:val="28"/>
        </w:rPr>
        <w:t>Привлеченные и заемные средства обеспечивают формирование капитала предприятия, влияют на специфику его структуры.</w:t>
      </w:r>
    </w:p>
    <w:p w:rsidR="00A32359" w:rsidRPr="00A32359" w:rsidRDefault="00A32359" w:rsidP="00A32359">
      <w:pPr>
        <w:pStyle w:val="13"/>
        <w:spacing w:before="0" w:after="0"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A32359">
        <w:rPr>
          <w:bCs/>
          <w:sz w:val="28"/>
          <w:szCs w:val="28"/>
        </w:rPr>
        <w:t>Структура рынков реального капитала, по сути, складывается из рынков инвестиционных товаров (рынка машин, оборудования, технологий, сырья, недвижимости, транспортных средств).</w:t>
      </w:r>
      <w:proofErr w:type="gramEnd"/>
      <w:r w:rsidRPr="00A32359">
        <w:rPr>
          <w:bCs/>
          <w:sz w:val="28"/>
          <w:szCs w:val="28"/>
        </w:rPr>
        <w:t xml:space="preserve"> Сюда же можно отнести человеческий ресурс.</w:t>
      </w:r>
    </w:p>
    <w:p w:rsidR="003474DB" w:rsidRDefault="00A32359" w:rsidP="00A3235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2359">
        <w:rPr>
          <w:rFonts w:ascii="Times New Roman" w:hAnsi="Times New Roman" w:cs="Times New Roman"/>
          <w:bCs/>
          <w:sz w:val="28"/>
          <w:szCs w:val="28"/>
        </w:rPr>
        <w:t>Финансовый (денежный) капитал - это деньги, вкладываемые предпринимателями в развитие бизнеса. Многие компании предъявляют спрос не только на физический капитал, но и на временно свободные денежные средства, на которые можно приобрести капитальные ресурсы.</w:t>
      </w:r>
    </w:p>
    <w:p w:rsidR="005C6378" w:rsidRPr="005C6378" w:rsidRDefault="005C6378" w:rsidP="00A32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C6378">
        <w:rPr>
          <w:rFonts w:ascii="Times New Roman" w:hAnsi="Times New Roman" w:cs="Times New Roman"/>
          <w:sz w:val="28"/>
          <w:szCs w:val="28"/>
        </w:rPr>
        <w:t xml:space="preserve">Величина собственного капитала организации находит отражение в разделе бухгалтерского баланса III «Капитал и резервы», а показатели об </w:t>
      </w:r>
      <w:r w:rsidRPr="005C6378">
        <w:rPr>
          <w:rFonts w:ascii="Times New Roman" w:hAnsi="Times New Roman" w:cs="Times New Roman"/>
          <w:sz w:val="28"/>
          <w:szCs w:val="28"/>
        </w:rPr>
        <w:lastRenderedPageBreak/>
        <w:t>изменениях капитала — в форме № 3 «Отчет об изменениях капитала». В данном разделе баланса представлены две составляющие собственного капитала организации — инвестированный и накопленный капитал. 15</w:t>
      </w:r>
      <w:proofErr w:type="gramStart"/>
      <w:r w:rsidRPr="005C637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5C6378">
        <w:rPr>
          <w:rFonts w:ascii="Times New Roman" w:hAnsi="Times New Roman" w:cs="Times New Roman"/>
          <w:sz w:val="28"/>
          <w:szCs w:val="28"/>
        </w:rPr>
        <w:t xml:space="preserve"> составе собственного капитала организации учитываются уставный (складочный), добавочный и резервный капитал, нераспределенная прибыль и прочие резервы</w:t>
      </w:r>
      <w:r w:rsidRPr="005C6378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A32359" w:rsidRDefault="00A32359" w:rsidP="00B274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359" w:rsidRDefault="00A32359" w:rsidP="00B274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4DB" w:rsidRPr="00B274AA" w:rsidRDefault="003474DB" w:rsidP="00B274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4AA">
        <w:rPr>
          <w:rFonts w:ascii="Times New Roman" w:hAnsi="Times New Roman" w:cs="Times New Roman"/>
          <w:sz w:val="28"/>
          <w:szCs w:val="28"/>
        </w:rPr>
        <w:t>2.Если цена за единицу продукции – 550 руб., переменные затраты на единицу продукции – 250 руб., постоянные затрат</w:t>
      </w:r>
      <w:r w:rsidR="00956869" w:rsidRPr="00B274AA">
        <w:rPr>
          <w:rFonts w:ascii="Times New Roman" w:hAnsi="Times New Roman" w:cs="Times New Roman"/>
          <w:sz w:val="28"/>
          <w:szCs w:val="28"/>
        </w:rPr>
        <w:t>ы на весь объем производства – 9</w:t>
      </w:r>
      <w:r w:rsidRPr="00B274AA">
        <w:rPr>
          <w:rFonts w:ascii="Times New Roman" w:hAnsi="Times New Roman" w:cs="Times New Roman"/>
          <w:sz w:val="28"/>
          <w:szCs w:val="28"/>
        </w:rPr>
        <w:t xml:space="preserve">50 000 руб. </w:t>
      </w:r>
    </w:p>
    <w:p w:rsidR="003474DB" w:rsidRPr="00B274AA" w:rsidRDefault="003474DB" w:rsidP="00B274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4AA">
        <w:rPr>
          <w:rFonts w:ascii="Times New Roman" w:hAnsi="Times New Roman" w:cs="Times New Roman"/>
          <w:sz w:val="28"/>
          <w:szCs w:val="28"/>
        </w:rPr>
        <w:t xml:space="preserve">Определите количество единиц продукции, которые необходимо реализовать, чтобы достичь точки безубыточности? Определите объем реализации в денежном выражении, соответствующий точке безубыточности, после </w:t>
      </w:r>
      <w:proofErr w:type="gramStart"/>
      <w:r w:rsidRPr="00B274AA">
        <w:rPr>
          <w:rFonts w:ascii="Times New Roman" w:hAnsi="Times New Roman" w:cs="Times New Roman"/>
          <w:sz w:val="28"/>
          <w:szCs w:val="28"/>
        </w:rPr>
        <w:t>достижения</w:t>
      </w:r>
      <w:proofErr w:type="gramEnd"/>
      <w:r w:rsidRPr="00B274AA">
        <w:rPr>
          <w:rFonts w:ascii="Times New Roman" w:hAnsi="Times New Roman" w:cs="Times New Roman"/>
          <w:sz w:val="28"/>
          <w:szCs w:val="28"/>
        </w:rPr>
        <w:t xml:space="preserve"> которого фирма начнет получать прибыль. </w:t>
      </w:r>
      <w:r w:rsidR="00956869" w:rsidRPr="00B274AA">
        <w:rPr>
          <w:rFonts w:ascii="Times New Roman" w:hAnsi="Times New Roman" w:cs="Times New Roman"/>
          <w:sz w:val="28"/>
          <w:szCs w:val="28"/>
        </w:rPr>
        <w:t xml:space="preserve">Постройте график безубыточности. </w:t>
      </w:r>
    </w:p>
    <w:p w:rsidR="003474DB" w:rsidRPr="00B274AA" w:rsidRDefault="003474DB" w:rsidP="00B274A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5FBE" w:rsidRPr="00B274AA" w:rsidRDefault="005C5FBE" w:rsidP="00B274A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5FBE" w:rsidRPr="00B274AA" w:rsidRDefault="005C5FBE" w:rsidP="00B274A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4AA"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351D2F" w:rsidRPr="00B274AA" w:rsidRDefault="00351D2F" w:rsidP="00B274A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74AA">
        <w:rPr>
          <w:rFonts w:ascii="Times New Roman" w:hAnsi="Times New Roman" w:cs="Times New Roman"/>
          <w:sz w:val="28"/>
          <w:szCs w:val="28"/>
        </w:rPr>
        <w:t xml:space="preserve">Формула расчета точки безубыточности в натуральном исчислении (в штуках продукции или товара): </w:t>
      </w:r>
    </w:p>
    <w:p w:rsidR="00351D2F" w:rsidRPr="00B274AA" w:rsidRDefault="00351D2F" w:rsidP="00B274A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274AA">
        <w:rPr>
          <w:rFonts w:ascii="Times New Roman" w:hAnsi="Times New Roman" w:cs="Times New Roman"/>
          <w:sz w:val="28"/>
          <w:szCs w:val="28"/>
        </w:rPr>
        <w:t>Тбн</w:t>
      </w:r>
      <w:proofErr w:type="spellEnd"/>
      <w:r w:rsidRPr="00B274A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B274AA">
        <w:rPr>
          <w:rFonts w:ascii="Times New Roman" w:hAnsi="Times New Roman" w:cs="Times New Roman"/>
          <w:sz w:val="28"/>
          <w:szCs w:val="28"/>
        </w:rPr>
        <w:t>Зпост</w:t>
      </w:r>
      <w:proofErr w:type="spellEnd"/>
      <w:r w:rsidRPr="00B274AA">
        <w:rPr>
          <w:rFonts w:ascii="Times New Roman" w:hAnsi="Times New Roman" w:cs="Times New Roman"/>
          <w:sz w:val="28"/>
          <w:szCs w:val="28"/>
        </w:rPr>
        <w:t xml:space="preserve"> / (</w:t>
      </w:r>
      <w:proofErr w:type="gramStart"/>
      <w:r w:rsidRPr="00B274AA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B274A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274AA">
        <w:rPr>
          <w:rFonts w:ascii="Times New Roman" w:hAnsi="Times New Roman" w:cs="Times New Roman"/>
          <w:sz w:val="28"/>
          <w:szCs w:val="28"/>
        </w:rPr>
        <w:t>ЗСпер</w:t>
      </w:r>
      <w:proofErr w:type="spellEnd"/>
      <w:r w:rsidRPr="00B274AA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351D2F" w:rsidRPr="00B274AA" w:rsidRDefault="00351D2F" w:rsidP="00B274A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74AA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gramStart"/>
      <w:r w:rsidRPr="00B274AA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B274AA">
        <w:rPr>
          <w:rFonts w:ascii="Times New Roman" w:hAnsi="Times New Roman" w:cs="Times New Roman"/>
          <w:sz w:val="28"/>
          <w:szCs w:val="28"/>
        </w:rPr>
        <w:t xml:space="preserve"> - цена единицы продукции; </w:t>
      </w:r>
    </w:p>
    <w:p w:rsidR="00351D2F" w:rsidRPr="00B274AA" w:rsidRDefault="00351D2F" w:rsidP="00B274A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274AA">
        <w:rPr>
          <w:rFonts w:ascii="Times New Roman" w:hAnsi="Times New Roman" w:cs="Times New Roman"/>
          <w:sz w:val="28"/>
          <w:szCs w:val="28"/>
        </w:rPr>
        <w:t>Зпост</w:t>
      </w:r>
      <w:proofErr w:type="spellEnd"/>
      <w:r w:rsidRPr="00B274AA">
        <w:rPr>
          <w:rFonts w:ascii="Times New Roman" w:hAnsi="Times New Roman" w:cs="Times New Roman"/>
          <w:sz w:val="28"/>
          <w:szCs w:val="28"/>
        </w:rPr>
        <w:t xml:space="preserve"> – постоянные затраты;</w:t>
      </w:r>
    </w:p>
    <w:p w:rsidR="00351D2F" w:rsidRPr="00B274AA" w:rsidRDefault="00351D2F" w:rsidP="00B274A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274AA">
        <w:rPr>
          <w:rFonts w:ascii="Times New Roman" w:hAnsi="Times New Roman" w:cs="Times New Roman"/>
          <w:sz w:val="28"/>
          <w:szCs w:val="28"/>
        </w:rPr>
        <w:t>ЗСпер</w:t>
      </w:r>
      <w:proofErr w:type="spellEnd"/>
      <w:r w:rsidRPr="00B274AA">
        <w:rPr>
          <w:rFonts w:ascii="Times New Roman" w:hAnsi="Times New Roman" w:cs="Times New Roman"/>
          <w:sz w:val="28"/>
          <w:szCs w:val="28"/>
        </w:rPr>
        <w:t xml:space="preserve"> - средние переменные затраты (на единицу продукции).</w:t>
      </w:r>
    </w:p>
    <w:p w:rsidR="00351D2F" w:rsidRPr="00B274AA" w:rsidRDefault="00351D2F" w:rsidP="00B274A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1D2F" w:rsidRPr="00B274AA" w:rsidRDefault="00351D2F" w:rsidP="00B274AA">
      <w:pPr>
        <w:spacing w:line="360" w:lineRule="auto"/>
        <w:ind w:left="-1418" w:firstLine="1418"/>
        <w:rPr>
          <w:rFonts w:ascii="Times New Roman" w:hAnsi="Times New Roman" w:cs="Times New Roman"/>
          <w:sz w:val="28"/>
          <w:szCs w:val="28"/>
        </w:rPr>
      </w:pPr>
      <w:proofErr w:type="spellStart"/>
      <w:r w:rsidRPr="00B274AA">
        <w:rPr>
          <w:rFonts w:ascii="Times New Roman" w:hAnsi="Times New Roman" w:cs="Times New Roman"/>
          <w:sz w:val="28"/>
          <w:szCs w:val="28"/>
        </w:rPr>
        <w:t>Тбн</w:t>
      </w:r>
      <w:proofErr w:type="spellEnd"/>
      <w:r w:rsidRPr="00B274AA">
        <w:rPr>
          <w:rFonts w:ascii="Times New Roman" w:hAnsi="Times New Roman" w:cs="Times New Roman"/>
          <w:sz w:val="28"/>
          <w:szCs w:val="28"/>
        </w:rPr>
        <w:t xml:space="preserve"> = </w:t>
      </w:r>
      <w:r w:rsidRPr="00B274AA">
        <w:rPr>
          <w:rFonts w:ascii="Times New Roman" w:hAnsi="Times New Roman" w:cs="Times New Roman"/>
          <w:sz w:val="28"/>
          <w:szCs w:val="28"/>
        </w:rPr>
        <w:t>950000</w:t>
      </w:r>
      <w:r w:rsidRPr="00B274AA">
        <w:rPr>
          <w:rFonts w:ascii="Times New Roman" w:hAnsi="Times New Roman" w:cs="Times New Roman"/>
          <w:sz w:val="28"/>
          <w:szCs w:val="28"/>
        </w:rPr>
        <w:t>/(</w:t>
      </w:r>
      <w:r w:rsidRPr="00B274AA">
        <w:rPr>
          <w:rFonts w:ascii="Times New Roman" w:hAnsi="Times New Roman" w:cs="Times New Roman"/>
          <w:sz w:val="28"/>
          <w:szCs w:val="28"/>
        </w:rPr>
        <w:t>550</w:t>
      </w:r>
      <w:r w:rsidRPr="00B274AA">
        <w:rPr>
          <w:rFonts w:ascii="Times New Roman" w:hAnsi="Times New Roman" w:cs="Times New Roman"/>
          <w:sz w:val="28"/>
          <w:szCs w:val="28"/>
        </w:rPr>
        <w:t>-</w:t>
      </w:r>
      <w:r w:rsidRPr="00B274AA">
        <w:rPr>
          <w:rFonts w:ascii="Times New Roman" w:hAnsi="Times New Roman" w:cs="Times New Roman"/>
          <w:sz w:val="28"/>
          <w:szCs w:val="28"/>
        </w:rPr>
        <w:t>250</w:t>
      </w:r>
      <w:r w:rsidRPr="00B274AA">
        <w:rPr>
          <w:rFonts w:ascii="Times New Roman" w:hAnsi="Times New Roman" w:cs="Times New Roman"/>
          <w:sz w:val="28"/>
          <w:szCs w:val="28"/>
        </w:rPr>
        <w:t xml:space="preserve">) = </w:t>
      </w:r>
      <w:r w:rsidRPr="00B274AA">
        <w:rPr>
          <w:rFonts w:ascii="Times New Roman" w:hAnsi="Times New Roman" w:cs="Times New Roman"/>
          <w:sz w:val="28"/>
          <w:szCs w:val="28"/>
        </w:rPr>
        <w:t>3167</w:t>
      </w:r>
      <w:r w:rsidRPr="00B274AA">
        <w:rPr>
          <w:rFonts w:ascii="Times New Roman" w:hAnsi="Times New Roman" w:cs="Times New Roman"/>
          <w:sz w:val="28"/>
          <w:szCs w:val="28"/>
        </w:rPr>
        <w:t xml:space="preserve"> ед.</w:t>
      </w:r>
    </w:p>
    <w:p w:rsidR="00351D2F" w:rsidRPr="00B274AA" w:rsidRDefault="00351D2F" w:rsidP="00B274A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74AA">
        <w:rPr>
          <w:rFonts w:ascii="Times New Roman" w:hAnsi="Times New Roman" w:cs="Times New Roman"/>
          <w:sz w:val="28"/>
          <w:szCs w:val="28"/>
        </w:rPr>
        <w:t>Тбн</w:t>
      </w:r>
      <w:proofErr w:type="spellEnd"/>
      <w:r w:rsidRPr="00B274AA">
        <w:rPr>
          <w:rFonts w:ascii="Times New Roman" w:hAnsi="Times New Roman" w:cs="Times New Roman"/>
          <w:sz w:val="28"/>
          <w:szCs w:val="28"/>
        </w:rPr>
        <w:t xml:space="preserve"> = 3167*550 = </w:t>
      </w:r>
      <w:r w:rsidR="00AF4C51" w:rsidRPr="00B274AA">
        <w:rPr>
          <w:rFonts w:ascii="Times New Roman" w:hAnsi="Times New Roman" w:cs="Times New Roman"/>
          <w:sz w:val="28"/>
          <w:szCs w:val="28"/>
        </w:rPr>
        <w:t>1741850 руб.</w:t>
      </w:r>
    </w:p>
    <w:p w:rsidR="00351D2F" w:rsidRPr="00B274AA" w:rsidRDefault="00351D2F" w:rsidP="00B274A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5FBE" w:rsidRPr="00B274AA" w:rsidRDefault="00B274AA" w:rsidP="00B274A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4AA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0FC424C" wp14:editId="48883799">
            <wp:extent cx="6120130" cy="2399977"/>
            <wp:effectExtent l="0" t="0" r="13970" b="1968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274AA" w:rsidRPr="00B274AA" w:rsidRDefault="00B274AA" w:rsidP="00B274A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74AA">
        <w:rPr>
          <w:rFonts w:ascii="Times New Roman" w:eastAsia="Times New Roman" w:hAnsi="Times New Roman" w:cs="Times New Roman"/>
          <w:sz w:val="28"/>
          <w:szCs w:val="28"/>
        </w:rPr>
        <w:t xml:space="preserve">Рисунок - </w:t>
      </w:r>
      <w:r w:rsidRPr="00B274AA">
        <w:rPr>
          <w:rFonts w:ascii="Times New Roman" w:hAnsi="Times New Roman" w:cs="Times New Roman"/>
          <w:sz w:val="28"/>
          <w:szCs w:val="28"/>
        </w:rPr>
        <w:t>Г</w:t>
      </w:r>
      <w:r w:rsidRPr="00B274AA">
        <w:rPr>
          <w:rFonts w:ascii="Times New Roman" w:hAnsi="Times New Roman" w:cs="Times New Roman"/>
          <w:sz w:val="28"/>
          <w:szCs w:val="28"/>
        </w:rPr>
        <w:t>рафик безубыточности</w:t>
      </w:r>
    </w:p>
    <w:p w:rsidR="00B274AA" w:rsidRPr="00956869" w:rsidRDefault="00B274AA" w:rsidP="007749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74DB" w:rsidRPr="00C53ED7" w:rsidRDefault="003474DB" w:rsidP="00C53ED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3ED7">
        <w:rPr>
          <w:rFonts w:ascii="Times New Roman" w:eastAsia="Times New Roman" w:hAnsi="Times New Roman" w:cs="Times New Roman"/>
          <w:sz w:val="28"/>
          <w:szCs w:val="28"/>
        </w:rPr>
        <w:t>3.Среднесписочное число работающих на предприятии за отчетный год 4 тыс. человек, в том числе рабочих — 3400, служащих — 600 человек. За истекший год было принято на работу 800 человек, в том числе рабочих — 760, служащих — 40 человек. За тот же год уволено 900 человек, в том числе рабочих – 850, служащих — 50 человек.</w:t>
      </w:r>
    </w:p>
    <w:p w:rsidR="00956869" w:rsidRPr="00C53ED7" w:rsidRDefault="003474DB" w:rsidP="00C53ED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3ED7">
        <w:rPr>
          <w:rFonts w:ascii="Times New Roman" w:eastAsia="Times New Roman" w:hAnsi="Times New Roman" w:cs="Times New Roman"/>
          <w:sz w:val="28"/>
          <w:szCs w:val="28"/>
        </w:rPr>
        <w:t>Определите:</w:t>
      </w:r>
    </w:p>
    <w:p w:rsidR="003474DB" w:rsidRPr="00C53ED7" w:rsidRDefault="003474DB" w:rsidP="00C53ED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3ED7">
        <w:rPr>
          <w:rFonts w:ascii="Times New Roman" w:eastAsia="Times New Roman" w:hAnsi="Times New Roman" w:cs="Times New Roman"/>
          <w:sz w:val="28"/>
          <w:szCs w:val="28"/>
        </w:rPr>
        <w:t>1) оборот кадров по приему;</w:t>
      </w:r>
    </w:p>
    <w:p w:rsidR="003474DB" w:rsidRPr="00C53ED7" w:rsidRDefault="003474DB" w:rsidP="00C53ED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3ED7">
        <w:rPr>
          <w:rFonts w:ascii="Times New Roman" w:eastAsia="Times New Roman" w:hAnsi="Times New Roman" w:cs="Times New Roman"/>
          <w:sz w:val="28"/>
          <w:szCs w:val="28"/>
        </w:rPr>
        <w:t>2) оборот кадров по выбытию;</w:t>
      </w:r>
    </w:p>
    <w:p w:rsidR="003474DB" w:rsidRPr="00C53ED7" w:rsidRDefault="003474DB" w:rsidP="00C53ED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3ED7">
        <w:rPr>
          <w:rFonts w:ascii="Times New Roman" w:eastAsia="Times New Roman" w:hAnsi="Times New Roman" w:cs="Times New Roman"/>
          <w:sz w:val="28"/>
          <w:szCs w:val="28"/>
        </w:rPr>
        <w:t>3) коэффициент замещения рабочей силы.</w:t>
      </w:r>
    </w:p>
    <w:p w:rsidR="003474DB" w:rsidRPr="00C53ED7" w:rsidRDefault="003474DB" w:rsidP="00C53E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4DB" w:rsidRPr="00C53ED7" w:rsidRDefault="003474DB" w:rsidP="00C53E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683" w:rsidRPr="00C53ED7" w:rsidRDefault="005C5FBE" w:rsidP="00C53ED7">
      <w:pPr>
        <w:spacing w:after="0" w:line="360" w:lineRule="auto"/>
        <w:ind w:firstLine="53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53ED7">
        <w:rPr>
          <w:rFonts w:ascii="Times New Roman" w:eastAsia="TimesNewRomanPSMT" w:hAnsi="Times New Roman" w:cs="Times New Roman"/>
          <w:sz w:val="28"/>
          <w:szCs w:val="28"/>
        </w:rPr>
        <w:t xml:space="preserve">Решение: </w:t>
      </w:r>
    </w:p>
    <w:p w:rsidR="00151683" w:rsidRPr="00C53ED7" w:rsidRDefault="00151683" w:rsidP="00C53ED7">
      <w:pPr>
        <w:spacing w:after="0" w:line="360" w:lineRule="auto"/>
        <w:ind w:firstLine="53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47E22" w:rsidRPr="00C53ED7" w:rsidRDefault="00747E22" w:rsidP="00C53ED7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3ED7">
        <w:rPr>
          <w:rFonts w:ascii="Times New Roman" w:hAnsi="Times New Roman" w:cs="Times New Roman"/>
          <w:sz w:val="28"/>
          <w:szCs w:val="28"/>
        </w:rPr>
        <w:t>Оборот кадров по приему</w:t>
      </w:r>
      <w:r w:rsidRPr="00C53ED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47E22" w:rsidRPr="00C53ED7" w:rsidRDefault="00747E22" w:rsidP="00C53ED7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3ED7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4B60864D" wp14:editId="510D0DFD">
            <wp:extent cx="2172970" cy="77216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70" cy="77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E22" w:rsidRPr="00C53ED7" w:rsidRDefault="00747E22" w:rsidP="00C53ED7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3ED7">
        <w:rPr>
          <w:rFonts w:ascii="Times New Roman" w:hAnsi="Times New Roman" w:cs="Times New Roman"/>
          <w:color w:val="000000"/>
          <w:sz w:val="28"/>
          <w:szCs w:val="28"/>
        </w:rPr>
        <w:t xml:space="preserve">где </w:t>
      </w:r>
      <w:proofErr w:type="spellStart"/>
      <w:r w:rsidRPr="00C53ED7">
        <w:rPr>
          <w:rFonts w:ascii="Times New Roman" w:hAnsi="Times New Roman" w:cs="Times New Roman"/>
          <w:color w:val="000000"/>
          <w:sz w:val="28"/>
          <w:szCs w:val="28"/>
        </w:rPr>
        <w:t>Рп</w:t>
      </w:r>
      <w:proofErr w:type="spellEnd"/>
      <w:r w:rsidRPr="00C53ED7">
        <w:rPr>
          <w:rFonts w:ascii="Times New Roman" w:hAnsi="Times New Roman" w:cs="Times New Roman"/>
          <w:color w:val="000000"/>
          <w:sz w:val="28"/>
          <w:szCs w:val="28"/>
        </w:rPr>
        <w:t xml:space="preserve">. - количество принятых за определенный период людей; </w:t>
      </w:r>
      <w:proofErr w:type="gramStart"/>
      <w:r w:rsidRPr="00C53ED7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C53ED7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C53ED7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среднесписочная численность работников за тот же период.</w:t>
      </w:r>
    </w:p>
    <w:p w:rsidR="00747E22" w:rsidRPr="00C53ED7" w:rsidRDefault="00747E22" w:rsidP="00C53ED7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53ED7">
        <w:rPr>
          <w:rFonts w:ascii="Times New Roman" w:hAnsi="Times New Roman" w:cs="Times New Roman"/>
          <w:color w:val="000000"/>
          <w:sz w:val="28"/>
          <w:szCs w:val="28"/>
        </w:rPr>
        <w:t>Кп.к</w:t>
      </w:r>
      <w:proofErr w:type="spellEnd"/>
      <w:r w:rsidRPr="00C53ED7">
        <w:rPr>
          <w:rFonts w:ascii="Times New Roman" w:hAnsi="Times New Roman" w:cs="Times New Roman"/>
          <w:color w:val="000000"/>
          <w:sz w:val="28"/>
          <w:szCs w:val="28"/>
        </w:rPr>
        <w:t>. = 800/4000 = 0,2</w:t>
      </w:r>
    </w:p>
    <w:p w:rsidR="00747E22" w:rsidRPr="00C53ED7" w:rsidRDefault="00747E22" w:rsidP="00C53ED7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53ED7">
        <w:rPr>
          <w:rFonts w:ascii="Times New Roman" w:hAnsi="Times New Roman" w:cs="Times New Roman"/>
          <w:color w:val="000000"/>
          <w:sz w:val="28"/>
          <w:szCs w:val="28"/>
        </w:rPr>
        <w:t>Кп.к</w:t>
      </w:r>
      <w:proofErr w:type="spellEnd"/>
      <w:r w:rsidRPr="00C53ED7">
        <w:rPr>
          <w:rFonts w:ascii="Times New Roman" w:hAnsi="Times New Roman" w:cs="Times New Roman"/>
          <w:color w:val="000000"/>
          <w:sz w:val="28"/>
          <w:szCs w:val="28"/>
        </w:rPr>
        <w:t>. рабочие = 760/3400 = 0,22</w:t>
      </w:r>
    </w:p>
    <w:p w:rsidR="00747E22" w:rsidRPr="00C53ED7" w:rsidRDefault="00747E22" w:rsidP="00C53ED7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53ED7">
        <w:rPr>
          <w:rFonts w:ascii="Times New Roman" w:hAnsi="Times New Roman" w:cs="Times New Roman"/>
          <w:color w:val="000000"/>
          <w:sz w:val="28"/>
          <w:szCs w:val="28"/>
        </w:rPr>
        <w:t>Кп.к</w:t>
      </w:r>
      <w:proofErr w:type="spellEnd"/>
      <w:r w:rsidRPr="00C53ED7">
        <w:rPr>
          <w:rFonts w:ascii="Times New Roman" w:hAnsi="Times New Roman" w:cs="Times New Roman"/>
          <w:color w:val="000000"/>
          <w:sz w:val="28"/>
          <w:szCs w:val="28"/>
        </w:rPr>
        <w:t>. служащие =  40/600 = 0,07</w:t>
      </w:r>
    </w:p>
    <w:p w:rsidR="00747E22" w:rsidRPr="00C53ED7" w:rsidRDefault="00747E22" w:rsidP="00C53E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E22" w:rsidRPr="00C53ED7" w:rsidRDefault="00747E22" w:rsidP="00C53ED7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3ED7">
        <w:rPr>
          <w:rFonts w:ascii="Times New Roman" w:hAnsi="Times New Roman" w:cs="Times New Roman"/>
          <w:sz w:val="28"/>
          <w:szCs w:val="28"/>
        </w:rPr>
        <w:t>Оборот кадров по выбытию</w:t>
      </w:r>
      <w:r w:rsidRPr="00C53ED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47E22" w:rsidRPr="00C53ED7" w:rsidRDefault="00747E22" w:rsidP="00C53ED7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3ED7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CDE90D4" wp14:editId="016700C4">
            <wp:extent cx="2172970" cy="7956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70" cy="79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E22" w:rsidRPr="00C53ED7" w:rsidRDefault="00747E22" w:rsidP="00C53ED7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3ED7">
        <w:rPr>
          <w:rFonts w:ascii="Times New Roman" w:hAnsi="Times New Roman" w:cs="Times New Roman"/>
          <w:color w:val="000000"/>
          <w:sz w:val="28"/>
          <w:szCs w:val="28"/>
        </w:rPr>
        <w:t xml:space="preserve"> где  </w:t>
      </w:r>
      <w:proofErr w:type="gramStart"/>
      <w:r w:rsidRPr="00C53ED7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C53ED7">
        <w:rPr>
          <w:rFonts w:ascii="Times New Roman" w:hAnsi="Times New Roman" w:cs="Times New Roman"/>
          <w:color w:val="000000"/>
          <w:sz w:val="28"/>
          <w:szCs w:val="28"/>
        </w:rPr>
        <w:t xml:space="preserve"> – среднесписочная численность работников за определённый период, </w:t>
      </w:r>
      <w:proofErr w:type="spellStart"/>
      <w:r w:rsidRPr="00C53ED7">
        <w:rPr>
          <w:rFonts w:ascii="Times New Roman" w:hAnsi="Times New Roman" w:cs="Times New Roman"/>
          <w:color w:val="000000"/>
          <w:sz w:val="28"/>
          <w:szCs w:val="28"/>
        </w:rPr>
        <w:t>Рув</w:t>
      </w:r>
      <w:proofErr w:type="spellEnd"/>
      <w:r w:rsidRPr="00C53ED7">
        <w:rPr>
          <w:rFonts w:ascii="Times New Roman" w:hAnsi="Times New Roman" w:cs="Times New Roman"/>
          <w:color w:val="000000"/>
          <w:sz w:val="28"/>
          <w:szCs w:val="28"/>
        </w:rPr>
        <w:t xml:space="preserve">. - количество уволенных за тот же период по всем причинам.             </w:t>
      </w:r>
    </w:p>
    <w:p w:rsidR="00747E22" w:rsidRPr="00C53ED7" w:rsidRDefault="00747E22" w:rsidP="00C53ED7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53ED7">
        <w:rPr>
          <w:rFonts w:ascii="Times New Roman" w:hAnsi="Times New Roman" w:cs="Times New Roman"/>
          <w:color w:val="000000"/>
          <w:sz w:val="28"/>
          <w:szCs w:val="28"/>
        </w:rPr>
        <w:t>Кв.к</w:t>
      </w:r>
      <w:proofErr w:type="spellEnd"/>
      <w:r w:rsidRPr="00C53ED7">
        <w:rPr>
          <w:rFonts w:ascii="Times New Roman" w:hAnsi="Times New Roman" w:cs="Times New Roman"/>
          <w:color w:val="000000"/>
          <w:sz w:val="28"/>
          <w:szCs w:val="28"/>
        </w:rPr>
        <w:t>. = 900/4000 = 0,225</w:t>
      </w:r>
    </w:p>
    <w:p w:rsidR="00747E22" w:rsidRPr="00C53ED7" w:rsidRDefault="00747E22" w:rsidP="00C53ED7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53ED7">
        <w:rPr>
          <w:rFonts w:ascii="Times New Roman" w:hAnsi="Times New Roman" w:cs="Times New Roman"/>
          <w:color w:val="000000"/>
          <w:sz w:val="28"/>
          <w:szCs w:val="28"/>
        </w:rPr>
        <w:t>Кв.к</w:t>
      </w:r>
      <w:proofErr w:type="spellEnd"/>
      <w:r w:rsidRPr="00C53ED7">
        <w:rPr>
          <w:rFonts w:ascii="Times New Roman" w:hAnsi="Times New Roman" w:cs="Times New Roman"/>
          <w:color w:val="000000"/>
          <w:sz w:val="28"/>
          <w:szCs w:val="28"/>
        </w:rPr>
        <w:t>. рабочие = 850/3400 = 0,25</w:t>
      </w:r>
    </w:p>
    <w:p w:rsidR="00747E22" w:rsidRPr="00C53ED7" w:rsidRDefault="00747E22" w:rsidP="00C53ED7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53ED7">
        <w:rPr>
          <w:rFonts w:ascii="Times New Roman" w:hAnsi="Times New Roman" w:cs="Times New Roman"/>
          <w:color w:val="000000"/>
          <w:sz w:val="28"/>
          <w:szCs w:val="28"/>
        </w:rPr>
        <w:t>Кв.к</w:t>
      </w:r>
      <w:proofErr w:type="spellEnd"/>
      <w:r w:rsidRPr="00C53ED7">
        <w:rPr>
          <w:rFonts w:ascii="Times New Roman" w:hAnsi="Times New Roman" w:cs="Times New Roman"/>
          <w:color w:val="000000"/>
          <w:sz w:val="28"/>
          <w:szCs w:val="28"/>
        </w:rPr>
        <w:t>. служащие =  50/600 = 0,08</w:t>
      </w:r>
    </w:p>
    <w:p w:rsidR="00151683" w:rsidRPr="00C53ED7" w:rsidRDefault="00151683" w:rsidP="00C53ED7">
      <w:pPr>
        <w:spacing w:after="0" w:line="360" w:lineRule="auto"/>
        <w:ind w:firstLine="53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151683" w:rsidRPr="00C53ED7" w:rsidRDefault="00151683" w:rsidP="00C53ED7">
      <w:pPr>
        <w:spacing w:after="0" w:line="360" w:lineRule="auto"/>
        <w:ind w:firstLine="53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151683" w:rsidRPr="00C53ED7" w:rsidRDefault="00151683" w:rsidP="00C53ED7">
      <w:pPr>
        <w:spacing w:after="0" w:line="360" w:lineRule="auto"/>
        <w:ind w:firstLine="53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151683" w:rsidRPr="00C53ED7" w:rsidRDefault="00747E22" w:rsidP="00C53ED7">
      <w:pPr>
        <w:spacing w:after="0" w:line="360" w:lineRule="auto"/>
        <w:ind w:firstLine="53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53ED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7951A78" wp14:editId="5E25616F">
            <wp:extent cx="3819525" cy="769156"/>
            <wp:effectExtent l="19050" t="0" r="9525" b="0"/>
            <wp:docPr id="9" name="Рисунок 9" descr="http://www.grandars.ru/images/1/review/id/291/7be283f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grandars.ru/images/1/review/id/291/7be283f32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524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ED7" w:rsidRPr="00C53ED7" w:rsidRDefault="00C53ED7" w:rsidP="00C53ED7">
      <w:pPr>
        <w:spacing w:after="0" w:line="360" w:lineRule="auto"/>
        <w:ind w:firstLine="53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47E22" w:rsidRPr="00C53ED7" w:rsidRDefault="00747E22" w:rsidP="00C53ED7">
      <w:pPr>
        <w:spacing w:after="0" w:line="360" w:lineRule="auto"/>
        <w:ind w:firstLine="53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53ED7">
        <w:rPr>
          <w:rFonts w:ascii="Times New Roman" w:eastAsia="TimesNewRomanPSMT" w:hAnsi="Times New Roman" w:cs="Times New Roman"/>
          <w:sz w:val="28"/>
          <w:szCs w:val="28"/>
        </w:rPr>
        <w:t xml:space="preserve">Коэффициент замещения </w:t>
      </w:r>
      <w:r w:rsidR="00C53ED7" w:rsidRPr="00C53ED7">
        <w:rPr>
          <w:rFonts w:ascii="Times New Roman" w:eastAsia="TimesNewRomanPSMT" w:hAnsi="Times New Roman" w:cs="Times New Roman"/>
          <w:sz w:val="28"/>
          <w:szCs w:val="28"/>
        </w:rPr>
        <w:t>= 800/900 = 0,89</w:t>
      </w:r>
    </w:p>
    <w:p w:rsidR="00151683" w:rsidRPr="00C53ED7" w:rsidRDefault="00151683" w:rsidP="00C53ED7">
      <w:pPr>
        <w:spacing w:after="0" w:line="360" w:lineRule="auto"/>
        <w:ind w:firstLine="53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C53ED7" w:rsidRPr="00C53ED7" w:rsidRDefault="00C53ED7" w:rsidP="00C53ED7">
      <w:pPr>
        <w:spacing w:after="0" w:line="360" w:lineRule="auto"/>
        <w:ind w:firstLine="53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53ED7">
        <w:rPr>
          <w:rFonts w:ascii="Times New Roman" w:eastAsia="TimesNewRomanPSMT" w:hAnsi="Times New Roman" w:cs="Times New Roman"/>
          <w:sz w:val="28"/>
          <w:szCs w:val="28"/>
        </w:rPr>
        <w:t>Коэффициент замещения</w:t>
      </w:r>
      <w:r w:rsidRPr="00C53ED7">
        <w:rPr>
          <w:rFonts w:ascii="Times New Roman" w:eastAsia="TimesNewRomanPSMT" w:hAnsi="Times New Roman" w:cs="Times New Roman"/>
          <w:sz w:val="28"/>
          <w:szCs w:val="28"/>
        </w:rPr>
        <w:t xml:space="preserve"> служащие</w:t>
      </w:r>
      <w:r w:rsidRPr="00C53ED7">
        <w:rPr>
          <w:rFonts w:ascii="Times New Roman" w:eastAsia="TimesNewRomanPSMT" w:hAnsi="Times New Roman" w:cs="Times New Roman"/>
          <w:sz w:val="28"/>
          <w:szCs w:val="28"/>
        </w:rPr>
        <w:t xml:space="preserve"> = </w:t>
      </w:r>
      <w:r w:rsidRPr="00C53ED7">
        <w:rPr>
          <w:rFonts w:ascii="Times New Roman" w:eastAsia="TimesNewRomanPSMT" w:hAnsi="Times New Roman" w:cs="Times New Roman"/>
          <w:sz w:val="28"/>
          <w:szCs w:val="28"/>
        </w:rPr>
        <w:t>40</w:t>
      </w:r>
      <w:r w:rsidRPr="00C53ED7">
        <w:rPr>
          <w:rFonts w:ascii="Times New Roman" w:eastAsia="TimesNewRomanPSMT" w:hAnsi="Times New Roman" w:cs="Times New Roman"/>
          <w:sz w:val="28"/>
          <w:szCs w:val="28"/>
        </w:rPr>
        <w:t>/</w:t>
      </w:r>
      <w:r w:rsidRPr="00C53ED7">
        <w:rPr>
          <w:rFonts w:ascii="Times New Roman" w:eastAsia="TimesNewRomanPSMT" w:hAnsi="Times New Roman" w:cs="Times New Roman"/>
          <w:sz w:val="28"/>
          <w:szCs w:val="28"/>
        </w:rPr>
        <w:t>50</w:t>
      </w:r>
      <w:r w:rsidRPr="00C53ED7">
        <w:rPr>
          <w:rFonts w:ascii="Times New Roman" w:eastAsia="TimesNewRomanPSMT" w:hAnsi="Times New Roman" w:cs="Times New Roman"/>
          <w:sz w:val="28"/>
          <w:szCs w:val="28"/>
        </w:rPr>
        <w:t xml:space="preserve"> = </w:t>
      </w:r>
      <w:r w:rsidRPr="00C53ED7">
        <w:rPr>
          <w:rFonts w:ascii="Times New Roman" w:eastAsia="TimesNewRomanPSMT" w:hAnsi="Times New Roman" w:cs="Times New Roman"/>
          <w:sz w:val="28"/>
          <w:szCs w:val="28"/>
        </w:rPr>
        <w:t>0,8</w:t>
      </w:r>
    </w:p>
    <w:p w:rsidR="00C53ED7" w:rsidRPr="00C53ED7" w:rsidRDefault="00C53ED7" w:rsidP="00C53ED7">
      <w:pPr>
        <w:spacing w:after="0" w:line="360" w:lineRule="auto"/>
        <w:ind w:firstLine="53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53ED7">
        <w:rPr>
          <w:rFonts w:ascii="Times New Roman" w:eastAsia="TimesNewRomanPSMT" w:hAnsi="Times New Roman" w:cs="Times New Roman"/>
          <w:sz w:val="28"/>
          <w:szCs w:val="28"/>
        </w:rPr>
        <w:t xml:space="preserve">Коэффициент замещения </w:t>
      </w:r>
      <w:r w:rsidRPr="00C53ED7">
        <w:rPr>
          <w:rFonts w:ascii="Times New Roman" w:eastAsia="TimesNewRomanPSMT" w:hAnsi="Times New Roman" w:cs="Times New Roman"/>
          <w:sz w:val="28"/>
          <w:szCs w:val="28"/>
        </w:rPr>
        <w:t xml:space="preserve">рабочие </w:t>
      </w:r>
      <w:r w:rsidRPr="00C53ED7">
        <w:rPr>
          <w:rFonts w:ascii="Times New Roman" w:eastAsia="TimesNewRomanPSMT" w:hAnsi="Times New Roman" w:cs="Times New Roman"/>
          <w:sz w:val="28"/>
          <w:szCs w:val="28"/>
        </w:rPr>
        <w:t xml:space="preserve">= </w:t>
      </w:r>
      <w:r w:rsidRPr="00C53ED7">
        <w:rPr>
          <w:rFonts w:ascii="Times New Roman" w:eastAsia="TimesNewRomanPSMT" w:hAnsi="Times New Roman" w:cs="Times New Roman"/>
          <w:sz w:val="28"/>
          <w:szCs w:val="28"/>
        </w:rPr>
        <w:t>760</w:t>
      </w:r>
      <w:r w:rsidRPr="00C53ED7">
        <w:rPr>
          <w:rFonts w:ascii="Times New Roman" w:eastAsia="TimesNewRomanPSMT" w:hAnsi="Times New Roman" w:cs="Times New Roman"/>
          <w:sz w:val="28"/>
          <w:szCs w:val="28"/>
        </w:rPr>
        <w:t>/</w:t>
      </w:r>
      <w:r w:rsidRPr="00C53ED7">
        <w:rPr>
          <w:rFonts w:ascii="Times New Roman" w:eastAsia="TimesNewRomanPSMT" w:hAnsi="Times New Roman" w:cs="Times New Roman"/>
          <w:sz w:val="28"/>
          <w:szCs w:val="28"/>
        </w:rPr>
        <w:t>850</w:t>
      </w:r>
      <w:r w:rsidRPr="00C53ED7">
        <w:rPr>
          <w:rFonts w:ascii="Times New Roman" w:eastAsia="TimesNewRomanPSMT" w:hAnsi="Times New Roman" w:cs="Times New Roman"/>
          <w:sz w:val="28"/>
          <w:szCs w:val="28"/>
        </w:rPr>
        <w:t xml:space="preserve"> = </w:t>
      </w:r>
      <w:r w:rsidRPr="00C53ED7">
        <w:rPr>
          <w:rFonts w:ascii="Times New Roman" w:eastAsia="TimesNewRomanPSMT" w:hAnsi="Times New Roman" w:cs="Times New Roman"/>
          <w:sz w:val="28"/>
          <w:szCs w:val="28"/>
        </w:rPr>
        <w:t>0,8</w:t>
      </w:r>
    </w:p>
    <w:p w:rsidR="00151683" w:rsidRDefault="00151683" w:rsidP="0077495F">
      <w:pPr>
        <w:spacing w:after="0" w:line="240" w:lineRule="auto"/>
        <w:ind w:firstLine="539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151683" w:rsidRDefault="00151683" w:rsidP="00D426EC">
      <w:pPr>
        <w:spacing w:after="0" w:line="240" w:lineRule="auto"/>
        <w:ind w:firstLine="539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151683" w:rsidRDefault="00151683" w:rsidP="00D426EC">
      <w:pPr>
        <w:spacing w:after="0" w:line="240" w:lineRule="auto"/>
        <w:ind w:firstLine="539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151683" w:rsidRDefault="00151683" w:rsidP="00D426EC">
      <w:pPr>
        <w:spacing w:after="0" w:line="240" w:lineRule="auto"/>
        <w:ind w:firstLine="539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151683" w:rsidRDefault="00151683" w:rsidP="00D426EC">
      <w:pPr>
        <w:spacing w:after="0" w:line="240" w:lineRule="auto"/>
        <w:ind w:firstLine="539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151683" w:rsidRDefault="00151683" w:rsidP="00D426EC">
      <w:pPr>
        <w:spacing w:after="0" w:line="240" w:lineRule="auto"/>
        <w:ind w:firstLine="539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151683" w:rsidRDefault="00151683" w:rsidP="00D426EC">
      <w:pPr>
        <w:spacing w:after="0" w:line="240" w:lineRule="auto"/>
        <w:ind w:firstLine="539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151683" w:rsidRDefault="00151683" w:rsidP="00D426EC">
      <w:pPr>
        <w:spacing w:after="0" w:line="240" w:lineRule="auto"/>
        <w:ind w:firstLine="539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151683" w:rsidRDefault="00151683" w:rsidP="00D426EC">
      <w:pPr>
        <w:spacing w:after="0" w:line="240" w:lineRule="auto"/>
        <w:ind w:firstLine="539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151683" w:rsidRDefault="00151683" w:rsidP="00D426EC">
      <w:pPr>
        <w:spacing w:after="0" w:line="240" w:lineRule="auto"/>
        <w:ind w:firstLine="539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151683" w:rsidRDefault="00151683" w:rsidP="00D426EC">
      <w:pPr>
        <w:spacing w:after="0" w:line="240" w:lineRule="auto"/>
        <w:ind w:firstLine="539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151683" w:rsidRDefault="00151683" w:rsidP="00D426EC">
      <w:pPr>
        <w:spacing w:after="0" w:line="240" w:lineRule="auto"/>
        <w:ind w:firstLine="539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151683" w:rsidRDefault="00151683" w:rsidP="00D426EC">
      <w:pPr>
        <w:spacing w:after="0" w:line="240" w:lineRule="auto"/>
        <w:ind w:firstLine="539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151683" w:rsidRDefault="00151683" w:rsidP="00D426EC">
      <w:pPr>
        <w:spacing w:after="0" w:line="240" w:lineRule="auto"/>
        <w:ind w:firstLine="539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151683" w:rsidRDefault="00151683" w:rsidP="00D426EC">
      <w:pPr>
        <w:spacing w:after="0" w:line="240" w:lineRule="auto"/>
        <w:ind w:firstLine="539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151683" w:rsidRDefault="00151683" w:rsidP="00D426EC">
      <w:pPr>
        <w:spacing w:after="0" w:line="240" w:lineRule="auto"/>
        <w:ind w:firstLine="539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000698" w:rsidRPr="00000698" w:rsidRDefault="00000698" w:rsidP="000006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Toc516135257"/>
      <w:r w:rsidRPr="00000698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  <w:bookmarkEnd w:id="1"/>
    </w:p>
    <w:p w:rsidR="00000698" w:rsidRPr="00770973" w:rsidRDefault="00000698" w:rsidP="00000698">
      <w:pPr>
        <w:tabs>
          <w:tab w:val="left" w:pos="142"/>
        </w:tabs>
        <w:spacing w:line="360" w:lineRule="auto"/>
        <w:jc w:val="center"/>
        <w:rPr>
          <w:rFonts w:cs="Times New Roman"/>
          <w:sz w:val="28"/>
          <w:szCs w:val="28"/>
        </w:rPr>
      </w:pPr>
    </w:p>
    <w:p w:rsidR="00000698" w:rsidRPr="002F4BBE" w:rsidRDefault="00000698" w:rsidP="00000698">
      <w:pPr>
        <w:pStyle w:val="a3"/>
        <w:numPr>
          <w:ilvl w:val="0"/>
          <w:numId w:val="27"/>
        </w:numPr>
        <w:tabs>
          <w:tab w:val="left" w:pos="14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4BBE">
        <w:rPr>
          <w:rFonts w:ascii="Times New Roman" w:hAnsi="Times New Roman" w:cs="Times New Roman"/>
          <w:sz w:val="28"/>
          <w:szCs w:val="28"/>
        </w:rPr>
        <w:t>Волков, О. И. Экономика предприятия [Электронный ресурс]</w:t>
      </w:r>
      <w:proofErr w:type="gramStart"/>
      <w:r w:rsidRPr="002F4BB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F4BBE">
        <w:rPr>
          <w:rFonts w:ascii="Times New Roman" w:hAnsi="Times New Roman" w:cs="Times New Roman"/>
          <w:sz w:val="28"/>
          <w:szCs w:val="28"/>
        </w:rPr>
        <w:t xml:space="preserve"> учебное пособие / О. И. Волков, В. К. Скляренко. - 2-е изд. - Москва : ИНФРА-М, 2014. - 264 с.</w:t>
      </w:r>
    </w:p>
    <w:p w:rsidR="00000698" w:rsidRPr="002F4BBE" w:rsidRDefault="00000698" w:rsidP="00000698">
      <w:pPr>
        <w:pStyle w:val="a3"/>
        <w:numPr>
          <w:ilvl w:val="0"/>
          <w:numId w:val="27"/>
        </w:numPr>
        <w:tabs>
          <w:tab w:val="left" w:pos="14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4BBE">
        <w:rPr>
          <w:rFonts w:ascii="Times New Roman" w:hAnsi="Times New Roman" w:cs="Times New Roman"/>
          <w:sz w:val="28"/>
          <w:szCs w:val="28"/>
        </w:rPr>
        <w:t>Володько, О.В. Экономика организации: учеб</w:t>
      </w:r>
      <w:proofErr w:type="gramStart"/>
      <w:r w:rsidRPr="002F4BB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F4B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4BB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F4BBE">
        <w:rPr>
          <w:rFonts w:ascii="Times New Roman" w:hAnsi="Times New Roman" w:cs="Times New Roman"/>
          <w:sz w:val="28"/>
          <w:szCs w:val="28"/>
        </w:rPr>
        <w:t xml:space="preserve">особие / О.В. Володько, Р.Н. Грабар, Т.В. </w:t>
      </w:r>
      <w:proofErr w:type="spellStart"/>
      <w:r w:rsidRPr="002F4BBE">
        <w:rPr>
          <w:rFonts w:ascii="Times New Roman" w:hAnsi="Times New Roman" w:cs="Times New Roman"/>
          <w:sz w:val="28"/>
          <w:szCs w:val="28"/>
        </w:rPr>
        <w:t>Зглюй</w:t>
      </w:r>
      <w:proofErr w:type="spellEnd"/>
      <w:r w:rsidRPr="002F4BBE">
        <w:rPr>
          <w:rFonts w:ascii="Times New Roman" w:hAnsi="Times New Roman" w:cs="Times New Roman"/>
          <w:sz w:val="28"/>
          <w:szCs w:val="28"/>
        </w:rPr>
        <w:t xml:space="preserve"> / под ред. О.В. Володько. – Пинск, </w:t>
      </w:r>
      <w:proofErr w:type="spellStart"/>
      <w:r w:rsidRPr="002F4BBE">
        <w:rPr>
          <w:rFonts w:ascii="Times New Roman" w:hAnsi="Times New Roman" w:cs="Times New Roman"/>
          <w:sz w:val="28"/>
          <w:szCs w:val="28"/>
        </w:rPr>
        <w:t>ПолесГУ</w:t>
      </w:r>
      <w:proofErr w:type="spellEnd"/>
      <w:r w:rsidRPr="002F4BBE">
        <w:rPr>
          <w:rFonts w:ascii="Times New Roman" w:hAnsi="Times New Roman" w:cs="Times New Roman"/>
          <w:sz w:val="28"/>
          <w:szCs w:val="28"/>
        </w:rPr>
        <w:t>,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F4BBE">
        <w:rPr>
          <w:rFonts w:ascii="Times New Roman" w:hAnsi="Times New Roman" w:cs="Times New Roman"/>
          <w:sz w:val="28"/>
          <w:szCs w:val="28"/>
        </w:rPr>
        <w:t>. – 360 с.</w:t>
      </w:r>
    </w:p>
    <w:p w:rsidR="00000698" w:rsidRPr="002F4BBE" w:rsidRDefault="00000698" w:rsidP="00000698">
      <w:pPr>
        <w:pStyle w:val="a3"/>
        <w:numPr>
          <w:ilvl w:val="0"/>
          <w:numId w:val="27"/>
        </w:numPr>
        <w:tabs>
          <w:tab w:val="left" w:pos="14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4BBE">
        <w:rPr>
          <w:rFonts w:ascii="Times New Roman" w:hAnsi="Times New Roman"/>
          <w:sz w:val="28"/>
          <w:szCs w:val="28"/>
        </w:rPr>
        <w:t>Рофе</w:t>
      </w:r>
      <w:proofErr w:type="spellEnd"/>
      <w:r w:rsidRPr="002F4BBE">
        <w:rPr>
          <w:rFonts w:ascii="Times New Roman" w:hAnsi="Times New Roman"/>
          <w:sz w:val="28"/>
          <w:szCs w:val="28"/>
        </w:rPr>
        <w:t>, А. И. Экономика труда</w:t>
      </w:r>
      <w:proofErr w:type="gramStart"/>
      <w:r w:rsidRPr="002F4BB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F4BBE">
        <w:rPr>
          <w:rFonts w:ascii="Times New Roman" w:hAnsi="Times New Roman"/>
          <w:sz w:val="28"/>
          <w:szCs w:val="28"/>
        </w:rPr>
        <w:t xml:space="preserve"> учебник / А. И. </w:t>
      </w:r>
      <w:proofErr w:type="spellStart"/>
      <w:r w:rsidRPr="002F4BBE">
        <w:rPr>
          <w:rFonts w:ascii="Times New Roman" w:hAnsi="Times New Roman"/>
          <w:sz w:val="28"/>
          <w:szCs w:val="28"/>
        </w:rPr>
        <w:t>Рофе</w:t>
      </w:r>
      <w:proofErr w:type="spellEnd"/>
      <w:r w:rsidRPr="002F4BBE">
        <w:rPr>
          <w:rFonts w:ascii="Times New Roman" w:hAnsi="Times New Roman"/>
          <w:sz w:val="28"/>
          <w:szCs w:val="28"/>
        </w:rPr>
        <w:t>. – 2-е изд., стер. – М.: КНОРУС, 2014. – 392 с.</w:t>
      </w:r>
    </w:p>
    <w:p w:rsidR="00000698" w:rsidRPr="002F4BBE" w:rsidRDefault="00000698" w:rsidP="00000698">
      <w:pPr>
        <w:pStyle w:val="a3"/>
        <w:numPr>
          <w:ilvl w:val="0"/>
          <w:numId w:val="27"/>
        </w:numPr>
        <w:tabs>
          <w:tab w:val="left" w:pos="14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4BBE">
        <w:rPr>
          <w:rFonts w:ascii="Times New Roman" w:hAnsi="Times New Roman" w:cs="Times New Roman"/>
          <w:sz w:val="28"/>
          <w:szCs w:val="28"/>
        </w:rPr>
        <w:t>Скляренко В.К., Прудников В.М. Экономика предприятия: Учебник. – М.: ИНФРА-М, 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F4BBE">
        <w:rPr>
          <w:rFonts w:ascii="Times New Roman" w:hAnsi="Times New Roman" w:cs="Times New Roman"/>
          <w:sz w:val="28"/>
          <w:szCs w:val="28"/>
        </w:rPr>
        <w:t>6. - 528 с.</w:t>
      </w:r>
    </w:p>
    <w:p w:rsidR="00000698" w:rsidRDefault="00000698" w:rsidP="00000698">
      <w:pPr>
        <w:pStyle w:val="a3"/>
        <w:numPr>
          <w:ilvl w:val="0"/>
          <w:numId w:val="27"/>
        </w:numPr>
        <w:tabs>
          <w:tab w:val="left" w:pos="14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4BBE">
        <w:rPr>
          <w:rFonts w:ascii="Times New Roman" w:hAnsi="Times New Roman" w:cs="Times New Roman"/>
          <w:sz w:val="28"/>
          <w:szCs w:val="28"/>
        </w:rPr>
        <w:t>Экономика фирмы: Учебник для вузов</w:t>
      </w:r>
      <w:proofErr w:type="gramStart"/>
      <w:r w:rsidRPr="002F4BBE">
        <w:rPr>
          <w:rFonts w:ascii="Times New Roman" w:hAnsi="Times New Roman" w:cs="Times New Roman"/>
          <w:sz w:val="28"/>
          <w:szCs w:val="28"/>
        </w:rPr>
        <w:t>/ П</w:t>
      </w:r>
      <w:proofErr w:type="gramEnd"/>
      <w:r w:rsidRPr="002F4BBE">
        <w:rPr>
          <w:rFonts w:ascii="Times New Roman" w:hAnsi="Times New Roman" w:cs="Times New Roman"/>
          <w:sz w:val="28"/>
          <w:szCs w:val="28"/>
        </w:rPr>
        <w:t>од ред. В.Я. Горфинкеля. – М.: ИД Юрайт,201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F4BBE">
        <w:rPr>
          <w:rFonts w:ascii="Times New Roman" w:hAnsi="Times New Roman" w:cs="Times New Roman"/>
          <w:sz w:val="28"/>
          <w:szCs w:val="28"/>
        </w:rPr>
        <w:t>.– 679 с.</w:t>
      </w:r>
    </w:p>
    <w:p w:rsidR="00000698" w:rsidRPr="00B648FA" w:rsidRDefault="00000698" w:rsidP="00000698">
      <w:pPr>
        <w:pStyle w:val="a3"/>
        <w:numPr>
          <w:ilvl w:val="0"/>
          <w:numId w:val="27"/>
        </w:numPr>
        <w:tabs>
          <w:tab w:val="left" w:pos="14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48FA">
        <w:rPr>
          <w:rFonts w:ascii="Times New Roman" w:hAnsi="Times New Roman" w:cs="Times New Roman"/>
          <w:bCs/>
          <w:sz w:val="28"/>
          <w:szCs w:val="28"/>
        </w:rPr>
        <w:t>Экономическая теория: Учебник / Под общ</w:t>
      </w:r>
      <w:proofErr w:type="gramStart"/>
      <w:r w:rsidRPr="00B648FA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B648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B648FA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B648FA">
        <w:rPr>
          <w:rFonts w:ascii="Times New Roman" w:hAnsi="Times New Roman" w:cs="Times New Roman"/>
          <w:bCs/>
          <w:sz w:val="28"/>
          <w:szCs w:val="28"/>
        </w:rPr>
        <w:t>ед. Акад. В.И. Видяпина, А.И. Добрынина, Г.П. Журавлёвой, Л.С. Тарасевича. – М.: ИНФРА-М, 201</w:t>
      </w:r>
      <w:r>
        <w:rPr>
          <w:rFonts w:ascii="Times New Roman" w:hAnsi="Times New Roman" w:cs="Times New Roman"/>
          <w:bCs/>
          <w:sz w:val="28"/>
          <w:szCs w:val="28"/>
        </w:rPr>
        <w:t xml:space="preserve">7.- </w:t>
      </w:r>
      <w:r w:rsidRPr="00B648FA">
        <w:rPr>
          <w:rFonts w:ascii="Times New Roman" w:hAnsi="Times New Roman" w:cs="Times New Roman"/>
          <w:bCs/>
          <w:sz w:val="28"/>
          <w:szCs w:val="28"/>
        </w:rPr>
        <w:t>523</w:t>
      </w:r>
      <w:r>
        <w:rPr>
          <w:rFonts w:ascii="Times New Roman" w:hAnsi="Times New Roman" w:cs="Times New Roman"/>
          <w:bCs/>
          <w:sz w:val="28"/>
          <w:szCs w:val="28"/>
        </w:rPr>
        <w:t xml:space="preserve"> с.</w:t>
      </w:r>
    </w:p>
    <w:p w:rsidR="00000698" w:rsidRPr="00B648FA" w:rsidRDefault="00000698" w:rsidP="00000698">
      <w:pPr>
        <w:pStyle w:val="a3"/>
        <w:numPr>
          <w:ilvl w:val="0"/>
          <w:numId w:val="27"/>
        </w:numPr>
        <w:tabs>
          <w:tab w:val="left" w:pos="14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48FA">
        <w:rPr>
          <w:rFonts w:ascii="Times New Roman" w:hAnsi="Times New Roman" w:cs="Times New Roman"/>
          <w:bCs/>
          <w:sz w:val="28"/>
          <w:szCs w:val="28"/>
        </w:rPr>
        <w:t xml:space="preserve">Экономическая теория / Под ред. И.П. Николаевой </w:t>
      </w:r>
      <w:proofErr w:type="gramStart"/>
      <w:r w:rsidRPr="00B648FA">
        <w:rPr>
          <w:rFonts w:ascii="Times New Roman" w:hAnsi="Times New Roman" w:cs="Times New Roman"/>
          <w:bCs/>
          <w:sz w:val="28"/>
          <w:szCs w:val="28"/>
        </w:rPr>
        <w:t>-М</w:t>
      </w:r>
      <w:proofErr w:type="gramEnd"/>
      <w:r w:rsidRPr="00B648FA">
        <w:rPr>
          <w:rFonts w:ascii="Times New Roman" w:hAnsi="Times New Roman" w:cs="Times New Roman"/>
          <w:bCs/>
          <w:sz w:val="28"/>
          <w:szCs w:val="28"/>
        </w:rPr>
        <w:t>.: Проспект, 2015. - 334 с.</w:t>
      </w:r>
    </w:p>
    <w:p w:rsidR="00000698" w:rsidRDefault="00000698" w:rsidP="00000698"/>
    <w:p w:rsidR="00FD5300" w:rsidRPr="009A13B8" w:rsidRDefault="00FD5300" w:rsidP="00FD5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D5300" w:rsidRPr="009A13B8" w:rsidSect="008E7318">
      <w:footerReference w:type="defaul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815" w:rsidRDefault="00A95815" w:rsidP="002D373B">
      <w:pPr>
        <w:spacing w:after="0" w:line="240" w:lineRule="auto"/>
      </w:pPr>
      <w:r>
        <w:separator/>
      </w:r>
    </w:p>
  </w:endnote>
  <w:endnote w:type="continuationSeparator" w:id="0">
    <w:p w:rsidR="00A95815" w:rsidRDefault="00A95815" w:rsidP="002D3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0B3" w:rsidRDefault="008E7318">
    <w:pPr>
      <w:pStyle w:val="ab"/>
    </w:pPr>
    <w:r>
      <w:rPr>
        <w:noProof/>
      </w:rPr>
      <mc:AlternateContent>
        <mc:Choice Requires="wps">
          <w:drawing>
            <wp:anchor distT="91440" distB="91440" distL="114300" distR="114300" simplePos="0" relativeHeight="251666432" behindDoc="1" locked="0" layoutInCell="1" allowOverlap="1">
              <wp:simplePos x="0" y="0"/>
              <wp:positionH relativeFrom="margin">
                <wp:posOffset>-134620</wp:posOffset>
              </wp:positionH>
              <wp:positionV relativeFrom="bottomMargin">
                <wp:posOffset>-40005</wp:posOffset>
              </wp:positionV>
              <wp:extent cx="5937885" cy="36195"/>
              <wp:effectExtent l="0" t="0" r="0" b="1905"/>
              <wp:wrapSquare wrapText="bothSides"/>
              <wp:docPr id="4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37885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margin-left:-10.6pt;margin-top:-3.15pt;width:467.55pt;height:2.85pt;z-index:-251650048;visibility:visible;mso-wrap-style:square;mso-width-percent:100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" fillcolor="#4f81bd [3204]" stroked="f" strokeweight="2pt">
              <v:path arrowok="t"/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815" w:rsidRDefault="00A95815" w:rsidP="002D373B">
      <w:pPr>
        <w:spacing w:after="0" w:line="240" w:lineRule="auto"/>
      </w:pPr>
      <w:r>
        <w:separator/>
      </w:r>
    </w:p>
  </w:footnote>
  <w:footnote w:type="continuationSeparator" w:id="0">
    <w:p w:rsidR="00A95815" w:rsidRDefault="00A95815" w:rsidP="002D3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1270"/>
    <w:multiLevelType w:val="hybridMultilevel"/>
    <w:tmpl w:val="1750C3EA"/>
    <w:lvl w:ilvl="0" w:tplc="D78CBB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B20987"/>
    <w:multiLevelType w:val="hybridMultilevel"/>
    <w:tmpl w:val="A9DCF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336A8"/>
    <w:multiLevelType w:val="hybridMultilevel"/>
    <w:tmpl w:val="0B6C8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D7623"/>
    <w:multiLevelType w:val="hybridMultilevel"/>
    <w:tmpl w:val="C0003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CE093A"/>
    <w:multiLevelType w:val="hybridMultilevel"/>
    <w:tmpl w:val="7682BE62"/>
    <w:lvl w:ilvl="0" w:tplc="43C2D90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09C8623A"/>
    <w:multiLevelType w:val="hybridMultilevel"/>
    <w:tmpl w:val="4A38A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13128F"/>
    <w:multiLevelType w:val="hybridMultilevel"/>
    <w:tmpl w:val="4F76DD5E"/>
    <w:lvl w:ilvl="0" w:tplc="285838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975700"/>
    <w:multiLevelType w:val="hybridMultilevel"/>
    <w:tmpl w:val="D78A5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D11D0"/>
    <w:multiLevelType w:val="hybridMultilevel"/>
    <w:tmpl w:val="7C566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1C5536"/>
    <w:multiLevelType w:val="hybridMultilevel"/>
    <w:tmpl w:val="2F924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62D3D"/>
    <w:multiLevelType w:val="multilevel"/>
    <w:tmpl w:val="92E4AE4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33395720"/>
    <w:multiLevelType w:val="hybridMultilevel"/>
    <w:tmpl w:val="A3E05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22624C"/>
    <w:multiLevelType w:val="hybridMultilevel"/>
    <w:tmpl w:val="9C18E3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EB3E5B"/>
    <w:multiLevelType w:val="hybridMultilevel"/>
    <w:tmpl w:val="B7363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8D7521"/>
    <w:multiLevelType w:val="hybridMultilevel"/>
    <w:tmpl w:val="2EDE4026"/>
    <w:lvl w:ilvl="0" w:tplc="5906A08A">
      <w:start w:val="1"/>
      <w:numFmt w:val="decimal"/>
      <w:lvlText w:val="%1."/>
      <w:lvlJc w:val="left"/>
      <w:pPr>
        <w:ind w:left="89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>
    <w:nsid w:val="453E1305"/>
    <w:multiLevelType w:val="hybridMultilevel"/>
    <w:tmpl w:val="D332D8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84531AB"/>
    <w:multiLevelType w:val="hybridMultilevel"/>
    <w:tmpl w:val="25382742"/>
    <w:lvl w:ilvl="0" w:tplc="D7BE389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E887A39"/>
    <w:multiLevelType w:val="multilevel"/>
    <w:tmpl w:val="72803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180C13"/>
    <w:multiLevelType w:val="hybridMultilevel"/>
    <w:tmpl w:val="AD66C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4A16CD"/>
    <w:multiLevelType w:val="hybridMultilevel"/>
    <w:tmpl w:val="AFE8CBB8"/>
    <w:lvl w:ilvl="0" w:tplc="5AF02FD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2A276D"/>
    <w:multiLevelType w:val="multilevel"/>
    <w:tmpl w:val="525C1F32"/>
    <w:lvl w:ilvl="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9D17224"/>
    <w:multiLevelType w:val="hybridMultilevel"/>
    <w:tmpl w:val="2D4886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0F961C4"/>
    <w:multiLevelType w:val="hybridMultilevel"/>
    <w:tmpl w:val="C6C049D2"/>
    <w:lvl w:ilvl="0" w:tplc="D1BCA42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4313E00"/>
    <w:multiLevelType w:val="hybridMultilevel"/>
    <w:tmpl w:val="953A6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2727C7"/>
    <w:multiLevelType w:val="multilevel"/>
    <w:tmpl w:val="F71EE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795C152F"/>
    <w:multiLevelType w:val="hybridMultilevel"/>
    <w:tmpl w:val="A2285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1A74BD"/>
    <w:multiLevelType w:val="hybridMultilevel"/>
    <w:tmpl w:val="3398D492"/>
    <w:lvl w:ilvl="0" w:tplc="BCF466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0"/>
  </w:num>
  <w:num w:numId="3">
    <w:abstractNumId w:val="24"/>
  </w:num>
  <w:num w:numId="4">
    <w:abstractNumId w:val="26"/>
  </w:num>
  <w:num w:numId="5">
    <w:abstractNumId w:val="2"/>
  </w:num>
  <w:num w:numId="6">
    <w:abstractNumId w:val="3"/>
  </w:num>
  <w:num w:numId="7">
    <w:abstractNumId w:val="7"/>
  </w:num>
  <w:num w:numId="8">
    <w:abstractNumId w:val="25"/>
  </w:num>
  <w:num w:numId="9">
    <w:abstractNumId w:val="12"/>
  </w:num>
  <w:num w:numId="10">
    <w:abstractNumId w:val="18"/>
  </w:num>
  <w:num w:numId="11">
    <w:abstractNumId w:val="23"/>
  </w:num>
  <w:num w:numId="12">
    <w:abstractNumId w:val="11"/>
  </w:num>
  <w:num w:numId="13">
    <w:abstractNumId w:val="13"/>
  </w:num>
  <w:num w:numId="14">
    <w:abstractNumId w:val="14"/>
  </w:num>
  <w:num w:numId="15">
    <w:abstractNumId w:val="4"/>
  </w:num>
  <w:num w:numId="16">
    <w:abstractNumId w:val="8"/>
  </w:num>
  <w:num w:numId="17">
    <w:abstractNumId w:val="1"/>
  </w:num>
  <w:num w:numId="18">
    <w:abstractNumId w:val="15"/>
  </w:num>
  <w:num w:numId="19">
    <w:abstractNumId w:val="17"/>
  </w:num>
  <w:num w:numId="20">
    <w:abstractNumId w:val="9"/>
  </w:num>
  <w:num w:numId="21">
    <w:abstractNumId w:val="6"/>
  </w:num>
  <w:num w:numId="22">
    <w:abstractNumId w:val="19"/>
  </w:num>
  <w:num w:numId="23">
    <w:abstractNumId w:val="10"/>
  </w:num>
  <w:num w:numId="24">
    <w:abstractNumId w:val="16"/>
  </w:num>
  <w:num w:numId="25">
    <w:abstractNumId w:val="0"/>
  </w:num>
  <w:num w:numId="26">
    <w:abstractNumId w:val="21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90B"/>
    <w:rsid w:val="00000698"/>
    <w:rsid w:val="00031C49"/>
    <w:rsid w:val="0004231E"/>
    <w:rsid w:val="00045683"/>
    <w:rsid w:val="00054ECB"/>
    <w:rsid w:val="00074EC9"/>
    <w:rsid w:val="000B66A5"/>
    <w:rsid w:val="000B7DCA"/>
    <w:rsid w:val="000D5C78"/>
    <w:rsid w:val="000E3DFE"/>
    <w:rsid w:val="000E3F00"/>
    <w:rsid w:val="00103569"/>
    <w:rsid w:val="00131A98"/>
    <w:rsid w:val="00136872"/>
    <w:rsid w:val="00151683"/>
    <w:rsid w:val="00174C18"/>
    <w:rsid w:val="001C66F9"/>
    <w:rsid w:val="001E731A"/>
    <w:rsid w:val="002571E6"/>
    <w:rsid w:val="002643B0"/>
    <w:rsid w:val="002A2F31"/>
    <w:rsid w:val="002A3A99"/>
    <w:rsid w:val="002A5BFC"/>
    <w:rsid w:val="002B20B3"/>
    <w:rsid w:val="002D373B"/>
    <w:rsid w:val="003461A2"/>
    <w:rsid w:val="003474DB"/>
    <w:rsid w:val="00351D2F"/>
    <w:rsid w:val="003633D1"/>
    <w:rsid w:val="003744BC"/>
    <w:rsid w:val="003941A6"/>
    <w:rsid w:val="003A3128"/>
    <w:rsid w:val="003E5511"/>
    <w:rsid w:val="00407EF4"/>
    <w:rsid w:val="00414D2F"/>
    <w:rsid w:val="00442F53"/>
    <w:rsid w:val="00476478"/>
    <w:rsid w:val="00482CD2"/>
    <w:rsid w:val="0048612F"/>
    <w:rsid w:val="004A239F"/>
    <w:rsid w:val="004D7F68"/>
    <w:rsid w:val="0050011E"/>
    <w:rsid w:val="005C56A3"/>
    <w:rsid w:val="005C5FBE"/>
    <w:rsid w:val="005C6378"/>
    <w:rsid w:val="005C73D6"/>
    <w:rsid w:val="005F0731"/>
    <w:rsid w:val="00621F6E"/>
    <w:rsid w:val="0062584F"/>
    <w:rsid w:val="0065485C"/>
    <w:rsid w:val="00695AA3"/>
    <w:rsid w:val="006B1CF1"/>
    <w:rsid w:val="006B55C8"/>
    <w:rsid w:val="006D47D6"/>
    <w:rsid w:val="00701BA6"/>
    <w:rsid w:val="0072180E"/>
    <w:rsid w:val="007450F3"/>
    <w:rsid w:val="00747E22"/>
    <w:rsid w:val="007646FD"/>
    <w:rsid w:val="007738E0"/>
    <w:rsid w:val="0077495F"/>
    <w:rsid w:val="00776621"/>
    <w:rsid w:val="00793D0E"/>
    <w:rsid w:val="00795415"/>
    <w:rsid w:val="007E06B8"/>
    <w:rsid w:val="00827A88"/>
    <w:rsid w:val="00880F7C"/>
    <w:rsid w:val="008922FA"/>
    <w:rsid w:val="008C190B"/>
    <w:rsid w:val="008E2E5B"/>
    <w:rsid w:val="008E3444"/>
    <w:rsid w:val="008E7318"/>
    <w:rsid w:val="009230EB"/>
    <w:rsid w:val="009549C9"/>
    <w:rsid w:val="00956869"/>
    <w:rsid w:val="00996CC3"/>
    <w:rsid w:val="009C0D5E"/>
    <w:rsid w:val="009E53BB"/>
    <w:rsid w:val="009F765B"/>
    <w:rsid w:val="00A01698"/>
    <w:rsid w:val="00A11A8F"/>
    <w:rsid w:val="00A32359"/>
    <w:rsid w:val="00A50DA9"/>
    <w:rsid w:val="00A95815"/>
    <w:rsid w:val="00AF4C51"/>
    <w:rsid w:val="00B274AA"/>
    <w:rsid w:val="00B57A21"/>
    <w:rsid w:val="00C36A94"/>
    <w:rsid w:val="00C46AC7"/>
    <w:rsid w:val="00C53ED7"/>
    <w:rsid w:val="00C70A64"/>
    <w:rsid w:val="00C7686E"/>
    <w:rsid w:val="00C90E55"/>
    <w:rsid w:val="00C94B20"/>
    <w:rsid w:val="00CC1B37"/>
    <w:rsid w:val="00CC3163"/>
    <w:rsid w:val="00CC70F0"/>
    <w:rsid w:val="00D02E03"/>
    <w:rsid w:val="00D0795E"/>
    <w:rsid w:val="00D252E3"/>
    <w:rsid w:val="00D3385D"/>
    <w:rsid w:val="00D426EC"/>
    <w:rsid w:val="00D65EC1"/>
    <w:rsid w:val="00DA15FA"/>
    <w:rsid w:val="00DA3F75"/>
    <w:rsid w:val="00DE3091"/>
    <w:rsid w:val="00DF68C3"/>
    <w:rsid w:val="00EB395B"/>
    <w:rsid w:val="00EE2FB4"/>
    <w:rsid w:val="00F143F6"/>
    <w:rsid w:val="00F15377"/>
    <w:rsid w:val="00F24221"/>
    <w:rsid w:val="00F64179"/>
    <w:rsid w:val="00F65100"/>
    <w:rsid w:val="00F757E7"/>
    <w:rsid w:val="00FD5300"/>
    <w:rsid w:val="00FE28CD"/>
    <w:rsid w:val="00FE68C7"/>
    <w:rsid w:val="00FF0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18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E06B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8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C190B"/>
    <w:pPr>
      <w:ind w:left="720"/>
      <w:contextualSpacing/>
    </w:pPr>
    <w:rPr>
      <w:rFonts w:eastAsiaTheme="minorHAnsi"/>
      <w:lang w:eastAsia="en-US"/>
    </w:rPr>
  </w:style>
  <w:style w:type="paragraph" w:styleId="a5">
    <w:name w:val="Body Text"/>
    <w:basedOn w:val="a"/>
    <w:link w:val="a6"/>
    <w:rsid w:val="008C190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6">
    <w:name w:val="Основной текст Знак"/>
    <w:basedOn w:val="a0"/>
    <w:link w:val="a5"/>
    <w:rsid w:val="008C190B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</w:rPr>
  </w:style>
  <w:style w:type="paragraph" w:styleId="a7">
    <w:name w:val="Normal (Web)"/>
    <w:basedOn w:val="a"/>
    <w:uiPriority w:val="99"/>
    <w:unhideWhenUsed/>
    <w:rsid w:val="002A5BFC"/>
    <w:pPr>
      <w:spacing w:before="75" w:after="100" w:afterAutospacing="1" w:line="240" w:lineRule="auto"/>
      <w:ind w:left="150" w:right="75"/>
    </w:pPr>
    <w:rPr>
      <w:rFonts w:ascii="Verdana" w:eastAsia="Times New Roman" w:hAnsi="Verdana" w:cs="Times New Roman"/>
      <w:sz w:val="21"/>
      <w:szCs w:val="21"/>
    </w:rPr>
  </w:style>
  <w:style w:type="character" w:styleId="a8">
    <w:name w:val="Hyperlink"/>
    <w:uiPriority w:val="99"/>
    <w:unhideWhenUsed/>
    <w:rsid w:val="007E06B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E06B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2D3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D373B"/>
  </w:style>
  <w:style w:type="paragraph" w:styleId="ab">
    <w:name w:val="footer"/>
    <w:basedOn w:val="a"/>
    <w:link w:val="ac"/>
    <w:uiPriority w:val="99"/>
    <w:unhideWhenUsed/>
    <w:rsid w:val="002D3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D373B"/>
  </w:style>
  <w:style w:type="paragraph" w:customStyle="1" w:styleId="11">
    <w:name w:val="Стиль1"/>
    <w:basedOn w:val="ad"/>
    <w:qFormat/>
    <w:rsid w:val="003E5511"/>
    <w:pPr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styleId="ad">
    <w:name w:val="No Spacing"/>
    <w:uiPriority w:val="1"/>
    <w:qFormat/>
    <w:rsid w:val="003E5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218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72180E"/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character" w:styleId="ae">
    <w:name w:val="Strong"/>
    <w:basedOn w:val="a0"/>
    <w:uiPriority w:val="22"/>
    <w:qFormat/>
    <w:rsid w:val="0072180E"/>
    <w:rPr>
      <w:b/>
      <w:bCs/>
    </w:rPr>
  </w:style>
  <w:style w:type="character" w:customStyle="1" w:styleId="blk">
    <w:name w:val="blk"/>
    <w:basedOn w:val="a0"/>
    <w:rsid w:val="0072180E"/>
  </w:style>
  <w:style w:type="character" w:styleId="af">
    <w:name w:val="FollowedHyperlink"/>
    <w:basedOn w:val="a0"/>
    <w:uiPriority w:val="99"/>
    <w:semiHidden/>
    <w:unhideWhenUsed/>
    <w:rsid w:val="0072180E"/>
    <w:rPr>
      <w:color w:val="800080" w:themeColor="followedHyperlink"/>
      <w:u w:val="single"/>
    </w:rPr>
  </w:style>
  <w:style w:type="table" w:styleId="af0">
    <w:name w:val="Table Grid"/>
    <w:basedOn w:val="a1"/>
    <w:uiPriority w:val="59"/>
    <w:rsid w:val="001C66F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1C6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66F9"/>
    <w:rPr>
      <w:rFonts w:ascii="Tahoma" w:hAnsi="Tahoma" w:cs="Tahoma"/>
      <w:sz w:val="16"/>
      <w:szCs w:val="16"/>
    </w:rPr>
  </w:style>
  <w:style w:type="character" w:styleId="af3">
    <w:name w:val="Emphasis"/>
    <w:qFormat/>
    <w:rsid w:val="002B20B3"/>
    <w:rPr>
      <w:i/>
      <w:iCs/>
    </w:rPr>
  </w:style>
  <w:style w:type="paragraph" w:styleId="af4">
    <w:name w:val="Bibliography"/>
    <w:basedOn w:val="a"/>
    <w:next w:val="a"/>
    <w:uiPriority w:val="37"/>
    <w:semiHidden/>
    <w:unhideWhenUsed/>
    <w:rsid w:val="008922FA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styleId="af5">
    <w:name w:val="TOC Heading"/>
    <w:basedOn w:val="1"/>
    <w:next w:val="a"/>
    <w:uiPriority w:val="39"/>
    <w:unhideWhenUsed/>
    <w:qFormat/>
    <w:rsid w:val="008922FA"/>
    <w:pPr>
      <w:outlineLvl w:val="9"/>
    </w:pPr>
    <w:rPr>
      <w:rFonts w:ascii="Cambria" w:eastAsia="Times New Roman" w:hAnsi="Cambria" w:cs="Times New Roman"/>
      <w:color w:val="365F91"/>
      <w:lang w:val="ru-RU" w:eastAsia="ru-RU" w:bidi="ar-SA"/>
    </w:rPr>
  </w:style>
  <w:style w:type="paragraph" w:styleId="12">
    <w:name w:val="toc 1"/>
    <w:basedOn w:val="a"/>
    <w:next w:val="a"/>
    <w:autoRedefine/>
    <w:uiPriority w:val="39"/>
    <w:unhideWhenUsed/>
    <w:rsid w:val="008922FA"/>
    <w:pPr>
      <w:spacing w:after="100" w:line="360" w:lineRule="auto"/>
      <w:ind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8922FA"/>
    <w:pPr>
      <w:spacing w:after="100" w:line="360" w:lineRule="auto"/>
      <w:ind w:left="280"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13">
    <w:name w:val="Обычный (веб)1"/>
    <w:basedOn w:val="a"/>
    <w:rsid w:val="00A32359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Абзац списка Знак"/>
    <w:link w:val="a3"/>
    <w:uiPriority w:val="34"/>
    <w:locked/>
    <w:rsid w:val="00000698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18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E06B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8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C190B"/>
    <w:pPr>
      <w:ind w:left="720"/>
      <w:contextualSpacing/>
    </w:pPr>
    <w:rPr>
      <w:rFonts w:eastAsiaTheme="minorHAnsi"/>
      <w:lang w:eastAsia="en-US"/>
    </w:rPr>
  </w:style>
  <w:style w:type="paragraph" w:styleId="a5">
    <w:name w:val="Body Text"/>
    <w:basedOn w:val="a"/>
    <w:link w:val="a6"/>
    <w:rsid w:val="008C190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6">
    <w:name w:val="Основной текст Знак"/>
    <w:basedOn w:val="a0"/>
    <w:link w:val="a5"/>
    <w:rsid w:val="008C190B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</w:rPr>
  </w:style>
  <w:style w:type="paragraph" w:styleId="a7">
    <w:name w:val="Normal (Web)"/>
    <w:basedOn w:val="a"/>
    <w:uiPriority w:val="99"/>
    <w:unhideWhenUsed/>
    <w:rsid w:val="002A5BFC"/>
    <w:pPr>
      <w:spacing w:before="75" w:after="100" w:afterAutospacing="1" w:line="240" w:lineRule="auto"/>
      <w:ind w:left="150" w:right="75"/>
    </w:pPr>
    <w:rPr>
      <w:rFonts w:ascii="Verdana" w:eastAsia="Times New Roman" w:hAnsi="Verdana" w:cs="Times New Roman"/>
      <w:sz w:val="21"/>
      <w:szCs w:val="21"/>
    </w:rPr>
  </w:style>
  <w:style w:type="character" w:styleId="a8">
    <w:name w:val="Hyperlink"/>
    <w:uiPriority w:val="99"/>
    <w:unhideWhenUsed/>
    <w:rsid w:val="007E06B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E06B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2D3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D373B"/>
  </w:style>
  <w:style w:type="paragraph" w:styleId="ab">
    <w:name w:val="footer"/>
    <w:basedOn w:val="a"/>
    <w:link w:val="ac"/>
    <w:uiPriority w:val="99"/>
    <w:unhideWhenUsed/>
    <w:rsid w:val="002D3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D373B"/>
  </w:style>
  <w:style w:type="paragraph" w:customStyle="1" w:styleId="11">
    <w:name w:val="Стиль1"/>
    <w:basedOn w:val="ad"/>
    <w:qFormat/>
    <w:rsid w:val="003E5511"/>
    <w:pPr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styleId="ad">
    <w:name w:val="No Spacing"/>
    <w:uiPriority w:val="1"/>
    <w:qFormat/>
    <w:rsid w:val="003E5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218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72180E"/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character" w:styleId="ae">
    <w:name w:val="Strong"/>
    <w:basedOn w:val="a0"/>
    <w:uiPriority w:val="22"/>
    <w:qFormat/>
    <w:rsid w:val="0072180E"/>
    <w:rPr>
      <w:b/>
      <w:bCs/>
    </w:rPr>
  </w:style>
  <w:style w:type="character" w:customStyle="1" w:styleId="blk">
    <w:name w:val="blk"/>
    <w:basedOn w:val="a0"/>
    <w:rsid w:val="0072180E"/>
  </w:style>
  <w:style w:type="character" w:styleId="af">
    <w:name w:val="FollowedHyperlink"/>
    <w:basedOn w:val="a0"/>
    <w:uiPriority w:val="99"/>
    <w:semiHidden/>
    <w:unhideWhenUsed/>
    <w:rsid w:val="0072180E"/>
    <w:rPr>
      <w:color w:val="800080" w:themeColor="followedHyperlink"/>
      <w:u w:val="single"/>
    </w:rPr>
  </w:style>
  <w:style w:type="table" w:styleId="af0">
    <w:name w:val="Table Grid"/>
    <w:basedOn w:val="a1"/>
    <w:uiPriority w:val="59"/>
    <w:rsid w:val="001C66F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1C6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66F9"/>
    <w:rPr>
      <w:rFonts w:ascii="Tahoma" w:hAnsi="Tahoma" w:cs="Tahoma"/>
      <w:sz w:val="16"/>
      <w:szCs w:val="16"/>
    </w:rPr>
  </w:style>
  <w:style w:type="character" w:styleId="af3">
    <w:name w:val="Emphasis"/>
    <w:qFormat/>
    <w:rsid w:val="002B20B3"/>
    <w:rPr>
      <w:i/>
      <w:iCs/>
    </w:rPr>
  </w:style>
  <w:style w:type="paragraph" w:styleId="af4">
    <w:name w:val="Bibliography"/>
    <w:basedOn w:val="a"/>
    <w:next w:val="a"/>
    <w:uiPriority w:val="37"/>
    <w:semiHidden/>
    <w:unhideWhenUsed/>
    <w:rsid w:val="008922FA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styleId="af5">
    <w:name w:val="TOC Heading"/>
    <w:basedOn w:val="1"/>
    <w:next w:val="a"/>
    <w:uiPriority w:val="39"/>
    <w:unhideWhenUsed/>
    <w:qFormat/>
    <w:rsid w:val="008922FA"/>
    <w:pPr>
      <w:outlineLvl w:val="9"/>
    </w:pPr>
    <w:rPr>
      <w:rFonts w:ascii="Cambria" w:eastAsia="Times New Roman" w:hAnsi="Cambria" w:cs="Times New Roman"/>
      <w:color w:val="365F91"/>
      <w:lang w:val="ru-RU" w:eastAsia="ru-RU" w:bidi="ar-SA"/>
    </w:rPr>
  </w:style>
  <w:style w:type="paragraph" w:styleId="12">
    <w:name w:val="toc 1"/>
    <w:basedOn w:val="a"/>
    <w:next w:val="a"/>
    <w:autoRedefine/>
    <w:uiPriority w:val="39"/>
    <w:unhideWhenUsed/>
    <w:rsid w:val="008922FA"/>
    <w:pPr>
      <w:spacing w:after="100" w:line="360" w:lineRule="auto"/>
      <w:ind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8922FA"/>
    <w:pPr>
      <w:spacing w:after="100" w:line="360" w:lineRule="auto"/>
      <w:ind w:left="280"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13">
    <w:name w:val="Обычный (веб)1"/>
    <w:basedOn w:val="a"/>
    <w:rsid w:val="00A32359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Абзац списка Знак"/>
    <w:link w:val="a3"/>
    <w:uiPriority w:val="34"/>
    <w:locked/>
    <w:rsid w:val="00000698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0;&#1072;\&#1058;&#1086;&#1095;&#1082;&#1072;%20&#1073;&#1077;&#1079;&#1091;&#1073;&#1099;&#1090;&#1086;&#1095;&#1085;&#1086;&#1089;&#1090;&#1080;_&#1074;&#1072;&#1088;&#1080;&#1072;&#1085;&#1090;%20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Объем производства, ед.</c:v>
                </c:pt>
              </c:strCache>
            </c:strRef>
          </c:tx>
          <c:marker>
            <c:symbol val="none"/>
          </c:marker>
          <c:val>
            <c:numRef>
              <c:f>Лист1!$B$3:$B$20</c:f>
              <c:numCache>
                <c:formatCode>General</c:formatCode>
                <c:ptCount val="18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2500</c:v>
                </c:pt>
                <c:pt idx="4">
                  <c:v>2700</c:v>
                </c:pt>
                <c:pt idx="5">
                  <c:v>2800</c:v>
                </c:pt>
                <c:pt idx="6">
                  <c:v>3000</c:v>
                </c:pt>
                <c:pt idx="7">
                  <c:v>3100</c:v>
                </c:pt>
                <c:pt idx="8">
                  <c:v>3150</c:v>
                </c:pt>
                <c:pt idx="9">
                  <c:v>3167</c:v>
                </c:pt>
                <c:pt idx="10">
                  <c:v>3200</c:v>
                </c:pt>
                <c:pt idx="11">
                  <c:v>3300</c:v>
                </c:pt>
                <c:pt idx="12">
                  <c:v>3500</c:v>
                </c:pt>
                <c:pt idx="13">
                  <c:v>3600</c:v>
                </c:pt>
                <c:pt idx="14">
                  <c:v>3700</c:v>
                </c:pt>
                <c:pt idx="15">
                  <c:v>3800</c:v>
                </c:pt>
                <c:pt idx="16">
                  <c:v>3900</c:v>
                </c:pt>
                <c:pt idx="17">
                  <c:v>4000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Выручка </c:v>
                </c:pt>
              </c:strCache>
            </c:strRef>
          </c:tx>
          <c:marker>
            <c:symbol val="none"/>
          </c:marker>
          <c:val>
            <c:numRef>
              <c:f>Лист1!$C$3:$C$20</c:f>
              <c:numCache>
                <c:formatCode>General</c:formatCode>
                <c:ptCount val="18"/>
                <c:pt idx="0">
                  <c:v>0</c:v>
                </c:pt>
                <c:pt idx="1">
                  <c:v>550000</c:v>
                </c:pt>
                <c:pt idx="2">
                  <c:v>1100000</c:v>
                </c:pt>
                <c:pt idx="3">
                  <c:v>1375000</c:v>
                </c:pt>
                <c:pt idx="4">
                  <c:v>1485000</c:v>
                </c:pt>
                <c:pt idx="5">
                  <c:v>1540000</c:v>
                </c:pt>
                <c:pt idx="6">
                  <c:v>1650000</c:v>
                </c:pt>
                <c:pt idx="7">
                  <c:v>1705000</c:v>
                </c:pt>
                <c:pt idx="8">
                  <c:v>1732500</c:v>
                </c:pt>
                <c:pt idx="9">
                  <c:v>1741850</c:v>
                </c:pt>
                <c:pt idx="10">
                  <c:v>1760000</c:v>
                </c:pt>
                <c:pt idx="11">
                  <c:v>1815000</c:v>
                </c:pt>
                <c:pt idx="12">
                  <c:v>1925000</c:v>
                </c:pt>
                <c:pt idx="13">
                  <c:v>1980000</c:v>
                </c:pt>
                <c:pt idx="14">
                  <c:v>2035000</c:v>
                </c:pt>
                <c:pt idx="15">
                  <c:v>2090000</c:v>
                </c:pt>
                <c:pt idx="16">
                  <c:v>2145000</c:v>
                </c:pt>
                <c:pt idx="17">
                  <c:v>2200000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Лист1!$F$2</c:f>
              <c:strCache>
                <c:ptCount val="1"/>
                <c:pt idx="0">
                  <c:v>Суммарные затраты</c:v>
                </c:pt>
              </c:strCache>
            </c:strRef>
          </c:tx>
          <c:marker>
            <c:symbol val="none"/>
          </c:marker>
          <c:val>
            <c:numRef>
              <c:f>Лист1!$F$3:$F$20</c:f>
              <c:numCache>
                <c:formatCode>General</c:formatCode>
                <c:ptCount val="18"/>
                <c:pt idx="0">
                  <c:v>950000</c:v>
                </c:pt>
                <c:pt idx="1">
                  <c:v>1200000</c:v>
                </c:pt>
                <c:pt idx="2">
                  <c:v>1450000</c:v>
                </c:pt>
                <c:pt idx="3">
                  <c:v>1575000</c:v>
                </c:pt>
                <c:pt idx="4">
                  <c:v>1625000</c:v>
                </c:pt>
                <c:pt idx="5">
                  <c:v>1650000</c:v>
                </c:pt>
                <c:pt idx="6">
                  <c:v>1700000</c:v>
                </c:pt>
                <c:pt idx="7">
                  <c:v>1725000</c:v>
                </c:pt>
                <c:pt idx="8">
                  <c:v>1737500</c:v>
                </c:pt>
                <c:pt idx="9">
                  <c:v>1741750</c:v>
                </c:pt>
                <c:pt idx="10">
                  <c:v>1750000</c:v>
                </c:pt>
                <c:pt idx="11">
                  <c:v>1775000</c:v>
                </c:pt>
                <c:pt idx="12">
                  <c:v>1825000</c:v>
                </c:pt>
                <c:pt idx="13">
                  <c:v>1850000</c:v>
                </c:pt>
                <c:pt idx="14">
                  <c:v>1875000</c:v>
                </c:pt>
                <c:pt idx="15">
                  <c:v>1900000</c:v>
                </c:pt>
                <c:pt idx="16">
                  <c:v>1925000</c:v>
                </c:pt>
                <c:pt idx="17">
                  <c:v>1950000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7632128"/>
        <c:axId val="127634048"/>
      </c:lineChart>
      <c:catAx>
        <c:axId val="1276321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7634048"/>
        <c:crosses val="autoZero"/>
        <c:auto val="1"/>
        <c:lblAlgn val="ctr"/>
        <c:lblOffset val="100"/>
        <c:noMultiLvlLbl val="0"/>
      </c:catAx>
      <c:valAx>
        <c:axId val="1276340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76321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0D403-C81A-43F8-B27C-58FC605CD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МЭБИК</Company>
  <LinksUpToDate>false</LinksUpToDate>
  <CharactersWithSpaces>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админ</cp:lastModifiedBy>
  <cp:revision>4</cp:revision>
  <cp:lastPrinted>2018-07-03T12:38:00Z</cp:lastPrinted>
  <dcterms:created xsi:type="dcterms:W3CDTF">2022-11-23T11:30:00Z</dcterms:created>
  <dcterms:modified xsi:type="dcterms:W3CDTF">2022-11-23T11:51:00Z</dcterms:modified>
</cp:coreProperties>
</file>